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DE1" w:rsidRDefault="001C3BCA" w:rsidP="00813DE1">
      <w:pPr>
        <w:shd w:val="clear" w:color="auto" w:fill="FFFFFF"/>
        <w:spacing w:before="0" w:beforeAutospacing="0" w:after="0" w:afterAutospacing="0"/>
        <w:ind w:left="1" w:firstLine="719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391275" cy="9686925"/>
            <wp:effectExtent l="0" t="0" r="9525" b="9525"/>
            <wp:docPr id="1" name="Рисунок 1" descr="C:\Documents and Settings\Эльза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Эльза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915" cy="9689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2925" w:rsidRPr="001E29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Аналитическая часть</w:t>
      </w:r>
    </w:p>
    <w:p w:rsidR="00813DE1" w:rsidRDefault="001E2925" w:rsidP="00813DE1">
      <w:pPr>
        <w:shd w:val="clear" w:color="auto" w:fill="FFFFFF"/>
        <w:spacing w:before="0" w:beforeAutospacing="0" w:after="0" w:afterAutospacing="0"/>
        <w:ind w:left="1" w:firstLine="719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1E29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813DE1" w:rsidRDefault="001E2925" w:rsidP="00813DE1">
      <w:pPr>
        <w:shd w:val="clear" w:color="auto" w:fill="FFFFFF"/>
        <w:spacing w:before="0" w:beforeAutospacing="0" w:after="0" w:afterAutospacing="0"/>
        <w:ind w:left="1" w:firstLine="71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7102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Федерации», ФГОС </w:t>
      </w:r>
      <w:proofErr w:type="gramStart"/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proofErr w:type="gramEnd"/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01.01.2021 года </w:t>
      </w:r>
      <w:r w:rsidR="0057102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813DE1" w:rsidRDefault="001E2925" w:rsidP="00813DE1">
      <w:pPr>
        <w:shd w:val="clear" w:color="auto" w:fill="FFFFFF"/>
        <w:spacing w:before="0" w:beforeAutospacing="0" w:after="0" w:afterAutospacing="0"/>
        <w:ind w:left="1" w:firstLine="71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утвержденной основной образовательной программы </w:t>
      </w:r>
      <w:proofErr w:type="gramStart"/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proofErr w:type="gramEnd"/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образования, 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E25B00" w:rsidRPr="00813DE1" w:rsidRDefault="001E2925" w:rsidP="00813DE1">
      <w:pPr>
        <w:shd w:val="clear" w:color="auto" w:fill="FFFFFF"/>
        <w:spacing w:before="0" w:beforeAutospacing="0" w:after="0" w:afterAutospacing="0"/>
        <w:ind w:left="1" w:firstLine="71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Детский сад посещают</w:t>
      </w:r>
      <w:r w:rsidR="005710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46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 w:rsidR="005710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228A">
        <w:rPr>
          <w:rFonts w:hAnsi="Times New Roman" w:cs="Times New Roman"/>
          <w:color w:val="000000"/>
          <w:sz w:val="24"/>
          <w:szCs w:val="24"/>
          <w:lang w:val="ru-RU"/>
        </w:rPr>
        <w:t>1,5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Pr="00F1228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7102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1228A">
        <w:rPr>
          <w:rFonts w:hAnsi="Times New Roman" w:cs="Times New Roman"/>
          <w:color w:val="000000"/>
          <w:sz w:val="24"/>
          <w:szCs w:val="24"/>
          <w:lang w:val="ru-RU"/>
        </w:rPr>
        <w:t>етском саду сформировано</w:t>
      </w:r>
      <w:r w:rsidR="00F1228A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28A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="00F1228A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F1228A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общеразвивающей направленности.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1228A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E25B00" w:rsidRPr="0057102E" w:rsidRDefault="00F1228A" w:rsidP="00813DE1">
      <w:pPr>
        <w:numPr>
          <w:ilvl w:val="0"/>
          <w:numId w:val="1"/>
        </w:numPr>
        <w:spacing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Младшая группа</w:t>
      </w:r>
      <w:r w:rsidR="0057102E">
        <w:rPr>
          <w:rFonts w:hAnsi="Times New Roman" w:cs="Times New Roman"/>
          <w:color w:val="000000"/>
          <w:sz w:val="24"/>
          <w:szCs w:val="24"/>
          <w:lang w:val="ru-RU"/>
        </w:rPr>
        <w:t xml:space="preserve"> (от 1,5 до 3-х лет)</w:t>
      </w:r>
      <w:r w:rsidR="001E2925">
        <w:rPr>
          <w:rFonts w:hAnsi="Times New Roman" w:cs="Times New Roman"/>
          <w:color w:val="000000"/>
          <w:sz w:val="24"/>
          <w:szCs w:val="24"/>
        </w:rPr>
        <w:t> </w:t>
      </w:r>
      <w:r w:rsidR="0057102E">
        <w:rPr>
          <w:rFonts w:hAnsi="Times New Roman" w:cs="Times New Roman"/>
          <w:color w:val="000000"/>
          <w:sz w:val="24"/>
          <w:szCs w:val="24"/>
          <w:lang w:val="ru-RU"/>
        </w:rPr>
        <w:t>– 13 детей</w:t>
      </w:r>
      <w:proofErr w:type="gramStart"/>
      <w:r w:rsidR="005710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E2925" w:rsidRPr="0057102E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E25B00" w:rsidRPr="0057102E" w:rsidRDefault="0057102E" w:rsidP="00813DE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1E2925" w:rsidRPr="0057102E">
        <w:rPr>
          <w:rFonts w:hAnsi="Times New Roman" w:cs="Times New Roman"/>
          <w:color w:val="000000"/>
          <w:sz w:val="24"/>
          <w:szCs w:val="24"/>
          <w:lang w:val="ru-RU"/>
        </w:rPr>
        <w:t xml:space="preserve">редняя </w:t>
      </w:r>
      <w:r w:rsidRPr="0057102E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(от 3-х до 5-ти лет)  - 17 </w:t>
      </w:r>
      <w:r w:rsidR="001E2925" w:rsidRPr="0057102E">
        <w:rPr>
          <w:rFonts w:hAnsi="Times New Roman" w:cs="Times New Roman"/>
          <w:color w:val="000000"/>
          <w:sz w:val="24"/>
          <w:szCs w:val="24"/>
          <w:lang w:val="ru-RU"/>
        </w:rPr>
        <w:t>детей;</w:t>
      </w:r>
    </w:p>
    <w:p w:rsidR="00E25B00" w:rsidRPr="0057102E" w:rsidRDefault="0057102E" w:rsidP="00813DE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1E2925" w:rsidRPr="0057102E">
        <w:rPr>
          <w:rFonts w:hAnsi="Times New Roman" w:cs="Times New Roman"/>
          <w:color w:val="000000"/>
          <w:sz w:val="24"/>
          <w:szCs w:val="24"/>
          <w:lang w:val="ru-RU"/>
        </w:rPr>
        <w:t>таршая группа</w:t>
      </w:r>
      <w:r w:rsidR="001E2925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( 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5-ти до 7-ми лет)  </w:t>
      </w:r>
      <w:r w:rsidR="001E2925" w:rsidRPr="0057102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16</w:t>
      </w:r>
      <w:r w:rsidR="001E2925">
        <w:rPr>
          <w:rFonts w:hAnsi="Times New Roman" w:cs="Times New Roman"/>
          <w:color w:val="000000"/>
          <w:sz w:val="24"/>
          <w:szCs w:val="24"/>
        </w:rPr>
        <w:t> </w:t>
      </w:r>
      <w:r w:rsidR="001E2925" w:rsidRPr="0057102E">
        <w:rPr>
          <w:rFonts w:hAnsi="Times New Roman" w:cs="Times New Roman"/>
          <w:color w:val="000000"/>
          <w:sz w:val="24"/>
          <w:szCs w:val="24"/>
          <w:lang w:val="ru-RU"/>
        </w:rPr>
        <w:t>детей;</w:t>
      </w:r>
    </w:p>
    <w:p w:rsidR="00813DE1" w:rsidRPr="00813DE1" w:rsidRDefault="00813DE1" w:rsidP="00813DE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Работа в группах организуется по рабочим программам, включающим: перспективное планирование, разработанное педагогом ДОУ, программы принимаются на Педагогическом Совете, утверждаются приказом заведующего. Содержание перспективного планирования соответствует плану. </w:t>
      </w:r>
    </w:p>
    <w:p w:rsidR="00813DE1" w:rsidRPr="00813DE1" w:rsidRDefault="00813DE1" w:rsidP="00813DE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Количество и продолжительность образовательной деятельности устанавливается в соответствии с санитарно-гигиеническими нормами и требованиями, регламентируются учебным планом.</w:t>
      </w:r>
    </w:p>
    <w:p w:rsidR="00813DE1" w:rsidRPr="00813DE1" w:rsidRDefault="00813DE1" w:rsidP="00813DE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При составлении циклограммы образовательной деятельности соблюдены перерывы (динамические паузы) продолжительностью не менее 10 мин, предусмотрено время для физкультурных минуток, двигательных пауз.</w:t>
      </w:r>
    </w:p>
    <w:p w:rsidR="00813DE1" w:rsidRPr="00813DE1" w:rsidRDefault="00813DE1" w:rsidP="00813DE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С целью реализации приоритетных направлений государственной политики в сфере образования на современном этапе в ДОУ в соответствии с требованиями Федерального государственного образовательного стандарта дошкольного образования (утверждённого приказом </w:t>
      </w:r>
      <w:proofErr w:type="spellStart"/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 xml:space="preserve"> РФ от 17 октября 2013 г. № 1155).</w:t>
      </w:r>
    </w:p>
    <w:p w:rsidR="00813DE1" w:rsidRDefault="00813DE1" w:rsidP="00813DE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Содержание </w:t>
      </w:r>
      <w:proofErr w:type="spellStart"/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в детском саду определяется путём реализации «Основной образовательной программы дошкольного образования» Муниципального бюджетного дошкольного образовательного учреждения – детского сада «Акчэчэк» Тукаевского муниципального района Республики Татарстан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13DE1" w:rsidRDefault="00813DE1" w:rsidP="00813DE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</w:t>
      </w:r>
      <w:proofErr w:type="spellStart"/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 xml:space="preserve">-образовательный процесс подразделяется </w:t>
      </w:r>
      <w:proofErr w:type="gramStart"/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13DE1" w:rsidRDefault="00813DE1" w:rsidP="00813DE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-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);</w:t>
      </w:r>
      <w:proofErr w:type="gramEnd"/>
    </w:p>
    <w:p w:rsidR="00813DE1" w:rsidRDefault="00813DE1" w:rsidP="00813DE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- образовательную деятельность, осуществляемую в ходе режимных моментов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13DE1" w:rsidRPr="00813DE1" w:rsidRDefault="00813DE1" w:rsidP="00813DE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- самостоятельную деятельность детей;</w:t>
      </w:r>
    </w:p>
    <w:p w:rsidR="00813DE1" w:rsidRDefault="00813DE1" w:rsidP="00813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 xml:space="preserve">- взаимодействие с семьями детей по реализации Основной общеобразовательной программы </w:t>
      </w:r>
      <w:proofErr w:type="gramStart"/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proofErr w:type="gramEnd"/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13DE1" w:rsidRPr="00813DE1" w:rsidRDefault="00813DE1" w:rsidP="00813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Программа обеспечивает развитие детей в пяти образовательных областях: </w:t>
      </w:r>
    </w:p>
    <w:p w:rsidR="00813DE1" w:rsidRPr="00813DE1" w:rsidRDefault="00813DE1" w:rsidP="00813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- социально-коммуникативное развитие;</w:t>
      </w:r>
    </w:p>
    <w:p w:rsidR="00813DE1" w:rsidRPr="00813DE1" w:rsidRDefault="00813DE1" w:rsidP="00813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- познавательное развитие;</w:t>
      </w:r>
    </w:p>
    <w:p w:rsidR="00813DE1" w:rsidRPr="00813DE1" w:rsidRDefault="00813DE1" w:rsidP="00813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- речевое развитие;</w:t>
      </w:r>
    </w:p>
    <w:p w:rsidR="00813DE1" w:rsidRDefault="00813DE1" w:rsidP="00813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- художественно-эстетическое развитие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13DE1" w:rsidRDefault="00813DE1" w:rsidP="00813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- физическое развитие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  </w:t>
      </w:r>
    </w:p>
    <w:p w:rsidR="00813DE1" w:rsidRDefault="00813DE1" w:rsidP="00813DE1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 xml:space="preserve"> В образовательной деятельности используется индивидуальный образовательный маршрут, который включает основные направления:</w:t>
      </w:r>
    </w:p>
    <w:p w:rsidR="00813DE1" w:rsidRDefault="00813DE1" w:rsidP="00813DE1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- организация движения (развитие общей и мелкой моторики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813DE1" w:rsidRDefault="00813DE1" w:rsidP="00813DE1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- развитие навыков (культурно-гигиенических и коммуникативно-социальных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813DE1" w:rsidRDefault="00813DE1" w:rsidP="00813DE1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- формирование деятельности ребенка (</w:t>
      </w:r>
      <w:proofErr w:type="spellStart"/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манипулятивной</w:t>
      </w:r>
      <w:proofErr w:type="spellEnd"/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, сенсорно-перцептивной, предметно-практической, игровой, продуктивных видов - лепки, аппликации, рисования, ручной труд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);</w:t>
      </w:r>
      <w:proofErr w:type="gramEnd"/>
    </w:p>
    <w:p w:rsidR="00813DE1" w:rsidRDefault="00813DE1" w:rsidP="00813DE1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развитие речи (формирование основы речи, сенсорного механизма, речевых функций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813DE1" w:rsidRDefault="00813DE1" w:rsidP="00813DE1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- формирование представлений об окружающем (предметном мире и социальных отношениях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813DE1" w:rsidRDefault="00813DE1" w:rsidP="00813DE1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- формирование представлений о пространстве, времени и количестве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13DE1" w:rsidRDefault="00813DE1" w:rsidP="00813DE1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Методы, используемые в работе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13DE1" w:rsidRDefault="00813DE1" w:rsidP="00813DE1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- беседы, игры, чтение художественной литературы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13DE1" w:rsidRDefault="00813DE1" w:rsidP="00813DE1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- игры, упражнения и тренинги, способствующие развитию эмоционально-личностной и поведенческой сфер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13DE1" w:rsidRDefault="00813DE1" w:rsidP="00813DE1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- занятия, игры и упражнения на развитие психических процессов (памяти, внимания, восприятия, мышления, воображения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13DE1" w:rsidRDefault="00813DE1" w:rsidP="00813DE1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Созданная в детском саду образовательная среда – предоставляет ребенку условия для творческого развития  и возможность «вычерпывать» из неё информацию, необходимую для постановки и решения задачи той или иной деятельности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13DE1" w:rsidRDefault="00813DE1" w:rsidP="00813DE1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В детском саду имеется: физкультурно – музыкальный зал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13DE1" w:rsidRPr="00813DE1" w:rsidRDefault="00813DE1" w:rsidP="00813DE1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 xml:space="preserve">Во всех группах создана развивающая среда, которая соответствует возрасту и интересам детей, требованиям СанПиНа и требованиям безопасности, современным требованиям. Имеются мягкие игровые модули, подобраны разнообразные дидактические игры, пособия (в том числе игры для развития логического мышления, памяти, внимания детей, игры развивающего характера: </w:t>
      </w:r>
      <w:proofErr w:type="spellStart"/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лего</w:t>
      </w:r>
      <w:proofErr w:type="spellEnd"/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 xml:space="preserve">, лото, конструктор, строительные наборы), богатый наглядный и раздаточный материал. Весь материал систематизирован и размещен по разделам. В физкультурном уголке подобраны пособия и атрибуты для индивидуальной работы по развитию основных видов движений. Собраны картотеки подвижных игр. Для организации сюжетно - ролевых игр во всех группах присутствует игровая мебель и разнообразные атрибуты, изготовлены игры с современным содержанием. Широко используются инновационные технологии. В каждой группе имеются технические средства обучения. Во всех группах оборудованы уголки природы, макеты природных зон. Имеется дидактический  и игровой материал по развитию экологических представлений.  Экологическое воспитание осуществляется не только на занятиях, но и во время прогулок на территории.  На территории детского сада имеется огород. Дети с удовольствием ухаживают за посаженными растениями, тем самым осуществляется  трудовое воспитание  детей. На каждом участке имеются небольшие цветники, где растут многолетние и однолетние цветы. </w:t>
      </w:r>
    </w:p>
    <w:p w:rsidR="00813DE1" w:rsidRPr="00813DE1" w:rsidRDefault="00813DE1" w:rsidP="00813DE1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Во всех группах имеются пособия для профилактики плоскостопия,  для подвижных игр и упражнений общеразвивающего воздействия. Воспитатели проявляют творчество и изобретательность в изготовлении пособий из бросового материала для пополнения физкультурных  уголков. Мелкое физкультурное оборудование размещено так, что оно доступно для детей.</w:t>
      </w:r>
    </w:p>
    <w:p w:rsidR="00813DE1" w:rsidRDefault="00813DE1" w:rsidP="00813DE1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Созданы оптимальные условия для совершенствования обучения детей русскому и татарскому языкам, приобщению к культуре  народов.  Каждая возрастная группа  оснащена методическими пособиями и дидактическими играми, имеется большое разнообразие опорных картин для составления предложений и рассказов, разнообразный материал по ознакомлению с окружающим, по развитию речи, методическая литература инновационного характера. Подобран  иллюстративный материал по краеведению, по истории родного села, столицы РТ – Казани, содержательный материал по декоративно – прикладному искусству РТ. Также в каждой группе представлены  куклы в татарских национальных костюмах и костюмах народов Поволжья.</w:t>
      </w:r>
    </w:p>
    <w:p w:rsidR="00813DE1" w:rsidRDefault="00813DE1" w:rsidP="00813DE1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Музыкальный зал оформлен в соответствии с современными  образовательными и эстетическими требованиями. В музыкальном зале имеется шумовые инструменты, национальные инструменты. Имеется театрализованная зона с многообразием разных видов театра (пальчиковые театры, напольный театр, театр масок). Имеется постоянно обновляющаяся фонотека с произведениями композиторов, классических произведений, детских песен, подборка иллюстраций. В достаточном количестве имеются музыкальные  игрушки, игрушки самоделки.</w:t>
      </w:r>
    </w:p>
    <w:p w:rsidR="00813DE1" w:rsidRDefault="00813DE1" w:rsidP="00813DE1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 xml:space="preserve">Для организации образовательной деятельности в детском саду имеются все необходимые наглядно – демонстрационные материалы, методическая литература подобрана по программам и разделам. </w:t>
      </w:r>
    </w:p>
    <w:p w:rsidR="00813DE1" w:rsidRDefault="00813DE1" w:rsidP="00813DE1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 xml:space="preserve">На территории детского сада имеются следующие зоны: игровая и хозяйственная. Зона игровой территории включает в себя: групповые площадки – индивидуальные для каждой группы с соблюдением принципа групповой изоляции. Покрытия групповых площадок и физкультурной зоны предусматривают </w:t>
      </w:r>
      <w:proofErr w:type="gramStart"/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травяную</w:t>
      </w:r>
      <w:proofErr w:type="gramEnd"/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, утрамбованную грунтом. Для защиты детей от солнца и осадков на территории каждой групповой площадки имеются веранды, оборудованные деревянными полами.</w:t>
      </w:r>
    </w:p>
    <w:p w:rsidR="00340198" w:rsidRDefault="00813DE1" w:rsidP="0034019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Для обеспечения детей  комфортной обстановкой в саду соблюдается санитарно – гигиенический режим (подбор мебели, её расстановка, освещенность, тепловой режим и пр</w:t>
      </w:r>
      <w:r w:rsidR="00340198">
        <w:rPr>
          <w:rFonts w:hAnsi="Times New Roman" w:cs="Times New Roman"/>
          <w:color w:val="000000"/>
          <w:sz w:val="24"/>
          <w:szCs w:val="24"/>
          <w:lang w:val="ru-RU"/>
        </w:rPr>
        <w:t>.)</w:t>
      </w:r>
    </w:p>
    <w:p w:rsidR="00340198" w:rsidRDefault="001E2925" w:rsidP="0034019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E25B00" w:rsidRPr="001E2925" w:rsidRDefault="001E2925" w:rsidP="0034019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Детский сад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E25B00" w:rsidRPr="001E2925" w:rsidRDefault="001E2925" w:rsidP="003401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D518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реализации программы воспитания родители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Детском саду,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</w:t>
      </w:r>
      <w:r w:rsidR="001C3BCA">
        <w:rPr>
          <w:rFonts w:hAnsi="Times New Roman" w:cs="Times New Roman"/>
          <w:color w:val="000000"/>
          <w:sz w:val="24"/>
          <w:szCs w:val="24"/>
          <w:lang w:val="ru-RU"/>
        </w:rPr>
        <w:t xml:space="preserve"> 20.12.2023</w:t>
      </w:r>
      <w:r w:rsidR="003D518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сада, 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родителями.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Детского сада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второе полугодие</w:t>
      </w:r>
      <w:r w:rsidR="001C3BCA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E25B00" w:rsidRPr="001E2925" w:rsidRDefault="001E2925" w:rsidP="0034019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C3BCA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году проводился анализ состава семей воспитанников.</w:t>
      </w:r>
    </w:p>
    <w:p w:rsidR="00340198" w:rsidRDefault="00340198" w:rsidP="0034019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5B00" w:rsidRDefault="001E2925" w:rsidP="0034019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по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71"/>
        <w:gridCol w:w="3245"/>
        <w:gridCol w:w="3573"/>
      </w:tblGrid>
      <w:tr w:rsidR="00E25B00" w:rsidRPr="001C3BCA" w:rsidTr="003D51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 w:rsidP="003D518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3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 w:rsidP="003D518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1E2925" w:rsidRDefault="001E2925" w:rsidP="003D518E">
            <w:pPr>
              <w:jc w:val="center"/>
              <w:rPr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E25B00" w:rsidTr="003D51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3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3D518E" w:rsidRDefault="002A3BEF" w:rsidP="003D518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3D518E" w:rsidRDefault="002A3BEF" w:rsidP="003D518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95</w:t>
            </w:r>
          </w:p>
        </w:tc>
      </w:tr>
      <w:tr w:rsidR="00E25B00" w:rsidTr="003D51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3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3D518E" w:rsidRDefault="003D518E" w:rsidP="003D518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3D518E" w:rsidRDefault="002A3BEF" w:rsidP="003D518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E25B00" w:rsidTr="003D51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3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3D518E" w:rsidRDefault="003D518E" w:rsidP="003D518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3D518E" w:rsidRDefault="003D518E" w:rsidP="003D518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E25B00" w:rsidTr="003D51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3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3D518E" w:rsidRDefault="003D518E" w:rsidP="003D518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3D518E" w:rsidRDefault="003D518E" w:rsidP="003D518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E25B00" w:rsidRDefault="001E292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семей по 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93"/>
        <w:gridCol w:w="2011"/>
        <w:gridCol w:w="5595"/>
      </w:tblGrid>
      <w:tr w:rsidR="00E25B00" w:rsidRPr="001C3B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1E2925" w:rsidRDefault="001E2925">
            <w:pPr>
              <w:rPr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E2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3D518E" w:rsidRDefault="003D518E" w:rsidP="002A3BE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2A3BEF" w:rsidP="002A3BEF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1E2925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E2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2A3BEF" w:rsidRDefault="002A3BEF" w:rsidP="002A3BE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2A3BEF" w:rsidP="002A3BEF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="001E2925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E2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2A3BEF" w:rsidRDefault="002A3BEF" w:rsidP="002A3BE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2A3BEF" w:rsidP="002A3BEF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  <w:r w:rsidR="001E2925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2A3BEF" w:rsidRDefault="001E2925" w:rsidP="002A3BE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A3BE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етский сад.</w:t>
      </w:r>
    </w:p>
    <w:p w:rsidR="00E25B00" w:rsidRPr="001E2925" w:rsidRDefault="001E2925" w:rsidP="002A3BE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E25B00" w:rsidRPr="001E2925" w:rsidRDefault="001E2925" w:rsidP="002A3BE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A3BE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етском саду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C3BCA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дополнительные общеразвивающие программы реализовались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двум направлениям: художественному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физкультурно-</w:t>
      </w:r>
      <w:r w:rsidR="00B02BF1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оздоровительному. Источник финансирования: средства бюджета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физических лиц. Подробная характеристика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3082"/>
        <w:gridCol w:w="1744"/>
        <w:gridCol w:w="963"/>
        <w:gridCol w:w="2394"/>
        <w:gridCol w:w="967"/>
        <w:gridCol w:w="1017"/>
      </w:tblGrid>
      <w:tr w:rsidR="00E25B00" w:rsidRPr="00D579C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4B54CE" w:rsidRDefault="001E29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B54CE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4B54CE" w:rsidRDefault="001E29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B54CE"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 / Наименование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4B54CE" w:rsidRDefault="001E29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B54CE">
              <w:rPr>
                <w:rFonts w:hAnsi="Times New Roman" w:cs="Times New Roman"/>
                <w:color w:val="000000"/>
                <w:sz w:val="24"/>
                <w:szCs w:val="24"/>
              </w:rPr>
              <w:t>Форма организации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4B54CE" w:rsidRDefault="001E29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B54CE"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4B54CE" w:rsidRDefault="001E29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B54CE">
              <w:rPr>
                <w:rFonts w:hAnsi="Times New Roman" w:cs="Times New Roman"/>
                <w:color w:val="000000"/>
                <w:sz w:val="24"/>
                <w:szCs w:val="24"/>
              </w:rPr>
              <w:t>Год, количество воспитанников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4B54CE" w:rsidRDefault="001E29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B54CE"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4B54CE" w:rsidRDefault="001E29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B54CE">
              <w:rPr>
                <w:rFonts w:hAnsi="Times New Roman" w:cs="Times New Roman"/>
                <w:color w:val="000000"/>
                <w:sz w:val="24"/>
                <w:szCs w:val="24"/>
              </w:rPr>
              <w:t>За плату</w:t>
            </w:r>
          </w:p>
        </w:tc>
      </w:tr>
      <w:tr w:rsidR="004B54CE" w:rsidRPr="00D579C1" w:rsidTr="00964CF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CE" w:rsidRPr="004B54CE" w:rsidRDefault="004B54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CE" w:rsidRPr="004B54CE" w:rsidRDefault="004B54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CE" w:rsidRPr="004B54CE" w:rsidRDefault="004B54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CE" w:rsidRPr="004B54CE" w:rsidRDefault="004B54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CE" w:rsidRPr="001C3BCA" w:rsidRDefault="001C3BCA" w:rsidP="004B54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CE" w:rsidRPr="004B54CE" w:rsidRDefault="004B54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CE" w:rsidRPr="004B54CE" w:rsidRDefault="004B54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5B00" w:rsidRPr="00D57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4B54CE" w:rsidRDefault="001E29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B54CE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4B54CE" w:rsidRDefault="004B54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ый</w:t>
            </w:r>
            <w:proofErr w:type="spellEnd"/>
          </w:p>
        </w:tc>
      </w:tr>
      <w:tr w:rsidR="004B54CE" w:rsidRPr="00D579C1" w:rsidTr="0089358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CE" w:rsidRPr="004B54CE" w:rsidRDefault="004B54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CE" w:rsidRPr="004B54CE" w:rsidRDefault="004B54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54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«Чудеса своими руками»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CE" w:rsidRPr="004B54CE" w:rsidRDefault="004B54CE" w:rsidP="004B54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54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CE" w:rsidRPr="004B54CE" w:rsidRDefault="004B54CE" w:rsidP="004B54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CE" w:rsidRPr="004B54CE" w:rsidRDefault="004B54CE" w:rsidP="004B54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CE" w:rsidRPr="004B54CE" w:rsidRDefault="004B54CE" w:rsidP="004B54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CE" w:rsidRPr="004B54CE" w:rsidRDefault="004B54CE" w:rsidP="004B54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E25B00" w:rsidRPr="00D579C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4B54CE" w:rsidRDefault="001E29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B54CE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4B54CE" w:rsidRDefault="004B54CE" w:rsidP="004B54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Естественнонаучный</w:t>
            </w:r>
          </w:p>
        </w:tc>
      </w:tr>
      <w:tr w:rsidR="004B54CE" w:rsidRPr="00D579C1" w:rsidTr="005D118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CE" w:rsidRPr="004B54CE" w:rsidRDefault="004B54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B54CE"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CE" w:rsidRPr="004B54CE" w:rsidRDefault="004B54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54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«Весёлый английский»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CE" w:rsidRDefault="004B54CE" w:rsidP="004B54CE">
            <w:pPr>
              <w:jc w:val="center"/>
            </w:pPr>
            <w:r w:rsidRPr="001F7B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CE" w:rsidRPr="004B54CE" w:rsidRDefault="004B54CE" w:rsidP="004B54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CE" w:rsidRPr="004B54CE" w:rsidRDefault="004B54CE" w:rsidP="004B54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CE" w:rsidRPr="004B54CE" w:rsidRDefault="004B54CE" w:rsidP="004B54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CE" w:rsidRPr="004B54CE" w:rsidRDefault="004B54CE" w:rsidP="004B54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4B54CE" w:rsidTr="00011F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CE" w:rsidRPr="004B54CE" w:rsidRDefault="004B54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B54CE"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CE" w:rsidRPr="004B54CE" w:rsidRDefault="004B54C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Развивайка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CE" w:rsidRDefault="004B54CE" w:rsidP="004B54CE">
            <w:pPr>
              <w:jc w:val="center"/>
            </w:pPr>
            <w:r w:rsidRPr="001F7BC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CE" w:rsidRPr="004B54CE" w:rsidRDefault="004B54CE" w:rsidP="004B54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4-7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CE" w:rsidRPr="004B54CE" w:rsidRDefault="004B54CE" w:rsidP="004B54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CE" w:rsidRPr="004B54CE" w:rsidRDefault="004B54CE" w:rsidP="004B54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B54CE" w:rsidRPr="004B54CE" w:rsidRDefault="004B54CE" w:rsidP="004B54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</w:tbl>
    <w:p w:rsidR="00E25B00" w:rsidRPr="001E2925" w:rsidRDefault="001E2925" w:rsidP="003401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Детский сад планирует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втором полугодии</w:t>
      </w:r>
      <w:r w:rsidR="001C3BCA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 реализовывать программы дополнительного образования </w:t>
      </w:r>
      <w:r w:rsidR="00FB1773">
        <w:rPr>
          <w:rFonts w:hAnsi="Times New Roman" w:cs="Times New Roman"/>
          <w:color w:val="000000"/>
          <w:sz w:val="24"/>
          <w:szCs w:val="24"/>
          <w:lang w:val="ru-RU"/>
        </w:rPr>
        <w:t>«Весёлый английский», «Чудеса своими руками», «</w:t>
      </w:r>
      <w:proofErr w:type="spellStart"/>
      <w:r w:rsidR="00FB1773">
        <w:rPr>
          <w:rFonts w:hAnsi="Times New Roman" w:cs="Times New Roman"/>
          <w:color w:val="000000"/>
          <w:sz w:val="24"/>
          <w:szCs w:val="24"/>
          <w:lang w:val="ru-RU"/>
        </w:rPr>
        <w:t>Развивайка</w:t>
      </w:r>
      <w:proofErr w:type="spellEnd"/>
      <w:r w:rsidR="00FB177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предварительным планам источником финансирования будут средства родителей воспитанников.</w:t>
      </w:r>
    </w:p>
    <w:p w:rsidR="00E25B00" w:rsidRPr="001E2925" w:rsidRDefault="001E2925" w:rsidP="0034019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1E29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E25B00" w:rsidRPr="001E2925" w:rsidRDefault="001E2925" w:rsidP="0034019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:rsidR="00E25B00" w:rsidRPr="001E2925" w:rsidRDefault="001E2925" w:rsidP="0034019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E25B00" w:rsidRPr="001E2925" w:rsidRDefault="001E2925" w:rsidP="0034019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02"/>
        <w:gridCol w:w="8315"/>
      </w:tblGrid>
      <w:tr w:rsidR="00E2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E25B00" w:rsidRPr="001C3B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1E2925" w:rsidRDefault="001E2925">
            <w:pPr>
              <w:rPr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1E2925">
              <w:rPr>
                <w:lang w:val="ru-RU"/>
              </w:rPr>
              <w:br/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E2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E25B00" w:rsidRDefault="001E292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E25B00" w:rsidRDefault="001E292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E25B00" w:rsidRDefault="001E2925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E2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1E2925" w:rsidRDefault="001E29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1E2925">
              <w:rPr>
                <w:lang w:val="ru-RU"/>
              </w:rPr>
              <w:br/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1E2925">
              <w:rPr>
                <w:lang w:val="ru-RU"/>
              </w:rPr>
              <w:br/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E25B00" w:rsidRDefault="001E292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25B00" w:rsidRDefault="001E292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E25B00" w:rsidRDefault="001E292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E25B00" w:rsidRPr="001E2925" w:rsidRDefault="001E292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</w:p>
          <w:p w:rsidR="00E25B00" w:rsidRDefault="001E292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25B00" w:rsidRPr="001E2925" w:rsidRDefault="001E292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E25B00" w:rsidRPr="001E2925" w:rsidRDefault="001E292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E25B00" w:rsidRDefault="001E2925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E25B00" w:rsidRPr="001C3B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1E2925" w:rsidRDefault="001E29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1E2925">
              <w:rPr>
                <w:lang w:val="ru-RU"/>
              </w:rPr>
              <w:br/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E25B00" w:rsidRPr="001E2925" w:rsidRDefault="001E2925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E25B00" w:rsidRPr="001E2925" w:rsidRDefault="001E2925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E25B00" w:rsidRPr="001E2925" w:rsidRDefault="001E2925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E25B00" w:rsidRPr="001E2925" w:rsidRDefault="001E2925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340198" w:rsidRDefault="001E2925" w:rsidP="0034019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1C3BCA" w:rsidRDefault="001C3BCA" w:rsidP="0034019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25B00" w:rsidRPr="001E2925" w:rsidRDefault="001E2925" w:rsidP="0034019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III</w:t>
      </w:r>
      <w:r w:rsidRPr="001E29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E25B00" w:rsidRDefault="001E2925" w:rsidP="0034019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Уровень развития детей анализируется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педагогической диагностики.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25B00" w:rsidRPr="001E2925" w:rsidRDefault="001E2925" w:rsidP="00340198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каждому разделу программы);</w:t>
      </w:r>
    </w:p>
    <w:p w:rsidR="00E25B00" w:rsidRDefault="001E2925" w:rsidP="00340198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25B00" w:rsidRDefault="001E2925" w:rsidP="00340198">
      <w:pPr>
        <w:numPr>
          <w:ilvl w:val="0"/>
          <w:numId w:val="5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наблюдения, итоговые занятия.</w:t>
      </w:r>
    </w:p>
    <w:p w:rsidR="00E25B00" w:rsidRPr="001E2925" w:rsidRDefault="001E2925" w:rsidP="0034019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группе. Карты включают анализ уровня развития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рамках целевых ориентиров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качества освоения образовательных областей. Так, результаты качества освоения ООП Детского сада </w:t>
      </w:r>
      <w:proofErr w:type="gramStart"/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конец</w:t>
      </w:r>
      <w:proofErr w:type="gramEnd"/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 2022 года выглядят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37"/>
        <w:gridCol w:w="1553"/>
        <w:gridCol w:w="822"/>
        <w:gridCol w:w="1179"/>
        <w:gridCol w:w="2526"/>
      </w:tblGrid>
      <w:tr w:rsidR="00E25B0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1E2925" w:rsidRDefault="001E2925" w:rsidP="00340198">
            <w:pPr>
              <w:spacing w:before="0" w:beforeAutospacing="0" w:after="0" w:afterAutospacing="0"/>
              <w:rPr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70697A" w:rsidRDefault="0070697A" w:rsidP="00340198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 w:rsidP="00340198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 w:rsidP="00340198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 w:rsidP="00340198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70697A" w:rsidTr="00405D7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97A" w:rsidRDefault="0070697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97A" w:rsidRDefault="0070697A" w:rsidP="0070697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97A" w:rsidRDefault="0070697A" w:rsidP="0070697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97A" w:rsidRDefault="0070697A" w:rsidP="0070697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97A" w:rsidRDefault="0070697A" w:rsidP="0070697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пределе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</w:tr>
      <w:tr w:rsidR="0070697A" w:rsidTr="0008090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97A" w:rsidRDefault="0070697A" w:rsidP="00340198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97A" w:rsidRPr="0070697A" w:rsidRDefault="0070697A" w:rsidP="001C3BCA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97A" w:rsidRPr="0070697A" w:rsidRDefault="0070697A" w:rsidP="001C3BCA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97A" w:rsidRPr="0070697A" w:rsidRDefault="0070697A" w:rsidP="001C3BCA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97A" w:rsidRPr="0070697A" w:rsidRDefault="0070697A" w:rsidP="001C3BCA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</w:tbl>
    <w:p w:rsidR="00E25B00" w:rsidRPr="001E2925" w:rsidRDefault="0070697A" w:rsidP="003401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1E2925" w:rsidRPr="001E2925">
        <w:rPr>
          <w:rFonts w:hAnsi="Times New Roman" w:cs="Times New Roman"/>
          <w:color w:val="000000"/>
          <w:sz w:val="24"/>
          <w:szCs w:val="24"/>
          <w:lang w:val="ru-RU"/>
        </w:rPr>
        <w:t>едагоги Детского сада проводили обследование воспитанников подготовительной группы на</w:t>
      </w:r>
      <w:r w:rsidR="001E2925">
        <w:rPr>
          <w:rFonts w:hAnsi="Times New Roman" w:cs="Times New Roman"/>
          <w:color w:val="000000"/>
          <w:sz w:val="24"/>
          <w:szCs w:val="24"/>
        </w:rPr>
        <w:t> </w:t>
      </w:r>
      <w:r w:rsidR="001E2925"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 оценки </w:t>
      </w:r>
      <w:proofErr w:type="spellStart"/>
      <w:r w:rsidR="001E2925" w:rsidRPr="001E2925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="001E2925"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 w:rsidR="001E2925">
        <w:rPr>
          <w:rFonts w:hAnsi="Times New Roman" w:cs="Times New Roman"/>
          <w:color w:val="000000"/>
          <w:sz w:val="24"/>
          <w:szCs w:val="24"/>
        </w:rPr>
        <w:t> </w:t>
      </w:r>
      <w:r w:rsidR="001E2925"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учебной деятельности. </w:t>
      </w:r>
      <w:proofErr w:type="gramStart"/>
      <w:r w:rsidR="001E2925"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Задания позволили оценить уровень </w:t>
      </w:r>
      <w:proofErr w:type="spellStart"/>
      <w:r w:rsidR="001E2925" w:rsidRPr="001E2925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="001E2925"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 w:rsidR="001E2925">
        <w:rPr>
          <w:rFonts w:hAnsi="Times New Roman" w:cs="Times New Roman"/>
          <w:color w:val="000000"/>
          <w:sz w:val="24"/>
          <w:szCs w:val="24"/>
        </w:rPr>
        <w:t> </w:t>
      </w:r>
      <w:r w:rsidR="001E2925" w:rsidRPr="001E2925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деятельности: возможность работать в</w:t>
      </w:r>
      <w:r w:rsidR="001E2925">
        <w:rPr>
          <w:rFonts w:hAnsi="Times New Roman" w:cs="Times New Roman"/>
          <w:color w:val="000000"/>
          <w:sz w:val="24"/>
          <w:szCs w:val="24"/>
        </w:rPr>
        <w:t> </w:t>
      </w:r>
      <w:r w:rsidR="001E2925" w:rsidRPr="001E292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1E2925">
        <w:rPr>
          <w:rFonts w:hAnsi="Times New Roman" w:cs="Times New Roman"/>
          <w:color w:val="000000"/>
          <w:sz w:val="24"/>
          <w:szCs w:val="24"/>
        </w:rPr>
        <w:t> </w:t>
      </w:r>
      <w:r w:rsidR="001E2925" w:rsidRPr="001E2925">
        <w:rPr>
          <w:rFonts w:hAnsi="Times New Roman" w:cs="Times New Roman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 w:rsidR="001E2925">
        <w:rPr>
          <w:rFonts w:hAnsi="Times New Roman" w:cs="Times New Roman"/>
          <w:color w:val="000000"/>
          <w:sz w:val="24"/>
          <w:szCs w:val="24"/>
        </w:rPr>
        <w:t> </w:t>
      </w:r>
      <w:r w:rsidR="001E2925" w:rsidRPr="001E2925"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 w:rsidR="001E2925">
        <w:rPr>
          <w:rFonts w:hAnsi="Times New Roman" w:cs="Times New Roman"/>
          <w:color w:val="000000"/>
          <w:sz w:val="24"/>
          <w:szCs w:val="24"/>
        </w:rPr>
        <w:t> </w:t>
      </w:r>
      <w:r w:rsidR="001E2925" w:rsidRPr="001E2925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 w:rsidR="001E2925">
        <w:rPr>
          <w:rFonts w:hAnsi="Times New Roman" w:cs="Times New Roman"/>
          <w:color w:val="000000"/>
          <w:sz w:val="24"/>
          <w:szCs w:val="24"/>
        </w:rPr>
        <w:t> </w:t>
      </w:r>
      <w:r w:rsidR="001E2925" w:rsidRPr="001E2925">
        <w:rPr>
          <w:rFonts w:hAnsi="Times New Roman" w:cs="Times New Roman"/>
          <w:color w:val="000000"/>
          <w:sz w:val="24"/>
          <w:szCs w:val="24"/>
          <w:lang w:val="ru-RU"/>
        </w:rPr>
        <w:t>также вовремя остановиться в</w:t>
      </w:r>
      <w:r w:rsidR="001E2925">
        <w:rPr>
          <w:rFonts w:hAnsi="Times New Roman" w:cs="Times New Roman"/>
          <w:color w:val="000000"/>
          <w:sz w:val="24"/>
          <w:szCs w:val="24"/>
        </w:rPr>
        <w:t> </w:t>
      </w:r>
      <w:r w:rsidR="001E2925" w:rsidRPr="001E2925"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 w:rsidR="001E2925">
        <w:rPr>
          <w:rFonts w:hAnsi="Times New Roman" w:cs="Times New Roman"/>
          <w:color w:val="000000"/>
          <w:sz w:val="24"/>
          <w:szCs w:val="24"/>
        </w:rPr>
        <w:t> </w:t>
      </w:r>
      <w:r w:rsidR="001E2925" w:rsidRPr="001E2925">
        <w:rPr>
          <w:rFonts w:hAnsi="Times New Roman" w:cs="Times New Roman"/>
          <w:color w:val="000000"/>
          <w:sz w:val="24"/>
          <w:szCs w:val="24"/>
          <w:lang w:val="ru-RU"/>
        </w:rPr>
        <w:t>переключиться на</w:t>
      </w:r>
      <w:r w:rsidR="001E2925">
        <w:rPr>
          <w:rFonts w:hAnsi="Times New Roman" w:cs="Times New Roman"/>
          <w:color w:val="000000"/>
          <w:sz w:val="24"/>
          <w:szCs w:val="24"/>
        </w:rPr>
        <w:t> </w:t>
      </w:r>
      <w:r w:rsidR="001E2925" w:rsidRPr="001E2925">
        <w:rPr>
          <w:rFonts w:hAnsi="Times New Roman" w:cs="Times New Roman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 w:rsidR="001E2925">
        <w:rPr>
          <w:rFonts w:hAnsi="Times New Roman" w:cs="Times New Roman"/>
          <w:color w:val="000000"/>
          <w:sz w:val="24"/>
          <w:szCs w:val="24"/>
        </w:rPr>
        <w:t> </w:t>
      </w:r>
      <w:r w:rsidR="001E2925" w:rsidRPr="001E2925"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 w:rsidR="001E2925">
        <w:rPr>
          <w:rFonts w:hAnsi="Times New Roman" w:cs="Times New Roman"/>
          <w:color w:val="000000"/>
          <w:sz w:val="24"/>
          <w:szCs w:val="24"/>
        </w:rPr>
        <w:t> </w:t>
      </w:r>
      <w:r w:rsidR="001E2925" w:rsidRPr="001E2925"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  <w:proofErr w:type="gramEnd"/>
    </w:p>
    <w:p w:rsidR="00E25B00" w:rsidRPr="001E2925" w:rsidRDefault="001E2925" w:rsidP="003401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E25B00" w:rsidRPr="001E2925" w:rsidRDefault="001E2925" w:rsidP="003401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скорректировал ООП </w:t>
      </w:r>
      <w:proofErr w:type="gramStart"/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 целью включения тематических мероприятий по изучению государственных символов в рамках всех образовательных областей.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02"/>
        <w:gridCol w:w="3151"/>
        <w:gridCol w:w="5064"/>
      </w:tblGrid>
      <w:tr w:rsidR="00E2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 w:rsidP="0034019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 w:rsidP="0034019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 w:rsidP="0034019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Что должен усвоить воспитанник</w:t>
            </w:r>
          </w:p>
        </w:tc>
      </w:tr>
      <w:tr w:rsidR="00E25B00" w:rsidRPr="001C3B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 w:rsidP="0034019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1E2925" w:rsidRDefault="001E2925" w:rsidP="0034019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Игровая деятельность</w:t>
            </w:r>
          </w:p>
          <w:p w:rsidR="00E25B00" w:rsidRPr="001E2925" w:rsidRDefault="001E2925" w:rsidP="0034019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Театрализованная деятельность</w:t>
            </w:r>
          </w:p>
          <w:p w:rsidR="00E25B00" w:rsidRPr="001E2925" w:rsidRDefault="001E2925" w:rsidP="0034019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стихов о Родине, флаге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1E2925" w:rsidRDefault="001E2925" w:rsidP="0034019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Получить информацию об окружающем мире, малой родине, Отечестве, социокультурных ценностях нашего народа, отечественных традициях и праздниках, </w:t>
            </w:r>
            <w:proofErr w:type="spellStart"/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госсимволах</w:t>
            </w:r>
            <w:proofErr w:type="spellEnd"/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олицетворяющих Родину</w:t>
            </w:r>
          </w:p>
        </w:tc>
      </w:tr>
      <w:tr w:rsidR="00E25B00" w:rsidRPr="001C3B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 w:rsidP="0034019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Социально-коммуникативное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E25B00" w:rsidP="00340198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1E2925" w:rsidRDefault="001E2925" w:rsidP="0034019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Усвоить нормы и ценности, принятые в обществе, включая моральные и нравственные.</w:t>
            </w:r>
          </w:p>
          <w:p w:rsidR="00E25B00" w:rsidRPr="001E2925" w:rsidRDefault="001E2925" w:rsidP="0034019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чувство принадлежности к своей семье, сообществу детей и взрослых</w:t>
            </w:r>
          </w:p>
        </w:tc>
      </w:tr>
      <w:tr w:rsidR="00E25B00" w:rsidRPr="001C3B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 w:rsidP="0034019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Речевое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E25B00" w:rsidP="00340198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1E2925" w:rsidRDefault="001E2925" w:rsidP="0034019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Познакомиться с книжной культурой, детской литературой.</w:t>
            </w:r>
          </w:p>
          <w:p w:rsidR="00E25B00" w:rsidRPr="001E2925" w:rsidRDefault="001E2925" w:rsidP="0034019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Расширить представления о </w:t>
            </w:r>
            <w:proofErr w:type="spellStart"/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госсимволах</w:t>
            </w:r>
            <w:proofErr w:type="spellEnd"/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страны и ее истории</w:t>
            </w:r>
          </w:p>
        </w:tc>
      </w:tr>
      <w:tr w:rsidR="00E25B00" w:rsidRPr="001C3B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 w:rsidP="0034019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Художественно-эстетическое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1E2925" w:rsidRDefault="001E2925" w:rsidP="0034019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Творческие форм</w:t>
            </w:r>
            <w:proofErr w:type="gramStart"/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ы–</w:t>
            </w:r>
            <w:proofErr w:type="gramEnd"/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рисование, лепка, художественное слово, конструирование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1E2925" w:rsidRDefault="001E2925" w:rsidP="0034019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Научиться </w:t>
            </w:r>
            <w:proofErr w:type="gramStart"/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ассоциативно</w:t>
            </w:r>
            <w:proofErr w:type="gramEnd"/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связывать </w:t>
            </w:r>
            <w:proofErr w:type="spellStart"/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госсимволы</w:t>
            </w:r>
            <w:proofErr w:type="spellEnd"/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важными историческими событиями страны</w:t>
            </w:r>
          </w:p>
        </w:tc>
      </w:tr>
      <w:tr w:rsidR="00E25B00" w:rsidRPr="001C3BC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 w:rsidP="0034019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Физическое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 w:rsidP="0034019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1E2925" w:rsidRDefault="001E2925" w:rsidP="0034019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Научиться использовать </w:t>
            </w:r>
            <w:proofErr w:type="spellStart"/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госсимволы</w:t>
            </w:r>
            <w:proofErr w:type="spellEnd"/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спортивных мероприятиях, узнать, для чего это нужно</w:t>
            </w:r>
          </w:p>
        </w:tc>
      </w:tr>
    </w:tbl>
    <w:p w:rsidR="0070697A" w:rsidRDefault="001E2925" w:rsidP="0034019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1E29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E25B00" w:rsidRPr="001E2925" w:rsidRDefault="001E2925" w:rsidP="0034019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</w:t>
      </w:r>
      <w:proofErr w:type="spellStart"/>
      <w:r w:rsidRPr="001E29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Pr="001E29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-образовательного процесса)</w:t>
      </w:r>
    </w:p>
    <w:p w:rsidR="00E25B00" w:rsidRPr="001E2925" w:rsidRDefault="001E2925" w:rsidP="003401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E25B00" w:rsidRPr="001E2925" w:rsidRDefault="001E2925" w:rsidP="003401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E25B00" w:rsidRPr="001E2925" w:rsidRDefault="001E2925" w:rsidP="0034019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E25B00" w:rsidRPr="001E2925" w:rsidRDefault="001E2925" w:rsidP="00340198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E25B00" w:rsidRDefault="001E2925" w:rsidP="003401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и составляет:</w:t>
      </w:r>
    </w:p>
    <w:p w:rsidR="00E25B00" w:rsidRPr="001E2925" w:rsidRDefault="001E2925" w:rsidP="00340198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E25B00" w:rsidRPr="001E2925" w:rsidRDefault="001E2925" w:rsidP="00340198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E25B00" w:rsidRPr="001E2925" w:rsidRDefault="001E2925" w:rsidP="00340198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E25B00" w:rsidRPr="001E2925" w:rsidRDefault="001E2925" w:rsidP="00340198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E25B00" w:rsidRPr="001E2925" w:rsidRDefault="001E2925" w:rsidP="00340198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E25B00" w:rsidRPr="001E2925" w:rsidRDefault="001E2925" w:rsidP="003401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E25B00" w:rsidRPr="001E2925" w:rsidRDefault="001E2925" w:rsidP="003401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E25B00" w:rsidRPr="001E2925" w:rsidRDefault="001E2925" w:rsidP="003401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Чтобы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допустить распространения </w:t>
      </w:r>
      <w:proofErr w:type="spellStart"/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инфекции, администрация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2022 году продолжила соблюдать ограничительные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 меры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3.1/2.4.3598-20:</w:t>
      </w:r>
    </w:p>
    <w:p w:rsidR="00E25B00" w:rsidRPr="001E2925" w:rsidRDefault="001E2925" w:rsidP="00340198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ежедневный усиленный фильтр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— термометрию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помощью бесконтактных термометров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опрос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наличие признаков инфекционных заболеваний. Лица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признаками инфекционных заболеваний изолируются,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уведомляет территориальный орган </w:t>
      </w:r>
      <w:proofErr w:type="spellStart"/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5B00" w:rsidRPr="001E2925" w:rsidRDefault="001E2925" w:rsidP="00340198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еженедельную генеральную уборку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применением дезинфицирующих средств, разведенных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концентрациях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вирусному режиму;</w:t>
      </w:r>
    </w:p>
    <w:p w:rsidR="00E25B00" w:rsidRPr="001E2925" w:rsidRDefault="001E2925" w:rsidP="00340198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дезинфекцию посуды, столовых приборов после каждого использования;</w:t>
      </w:r>
    </w:p>
    <w:p w:rsidR="00E25B00" w:rsidRPr="001E2925" w:rsidRDefault="001E2925" w:rsidP="00340198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использование бактерицидных установок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комнатах;</w:t>
      </w:r>
    </w:p>
    <w:p w:rsidR="00E25B00" w:rsidRPr="001E2925" w:rsidRDefault="001E2925" w:rsidP="00340198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частое проветривание групповых комнат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отсутствие воспитанников;</w:t>
      </w:r>
    </w:p>
    <w:p w:rsidR="00E25B00" w:rsidRPr="001E2925" w:rsidRDefault="001E2925" w:rsidP="00340198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проведение всех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помещениях групповой ячейки или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отдельно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других групп;</w:t>
      </w:r>
    </w:p>
    <w:p w:rsidR="00E25B00" w:rsidRPr="001E2925" w:rsidRDefault="001E2925" w:rsidP="00340198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требование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заключении врача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для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Детском саду ребенка, который переболел или контактировал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больным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-19.</w:t>
      </w:r>
    </w:p>
    <w:p w:rsidR="00E25B00" w:rsidRPr="001E2925" w:rsidRDefault="001E2925" w:rsidP="003401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Воспитатели прошли курсы повышения квалификации по работе с детьми, оказавшимися в трудной жизненной ситуации в объеме 72 часов.</w:t>
      </w:r>
    </w:p>
    <w:p w:rsidR="00E25B00" w:rsidRPr="001E2925" w:rsidRDefault="001E2925" w:rsidP="0034019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1E29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E25B00" w:rsidRPr="001E2925" w:rsidRDefault="001E2925" w:rsidP="003401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процентов согласно штатному расписанию. Всего работают</w:t>
      </w:r>
      <w:r w:rsidR="00557A4A">
        <w:rPr>
          <w:rFonts w:hAnsi="Times New Roman" w:cs="Times New Roman"/>
          <w:color w:val="000000"/>
          <w:sz w:val="24"/>
          <w:szCs w:val="24"/>
          <w:lang w:val="ru-RU"/>
        </w:rPr>
        <w:t xml:space="preserve"> 14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человек. Педагогический коллектив Детского сада насчитывает</w:t>
      </w:r>
      <w:r w:rsidR="00557A4A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специалистов.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C3BCA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 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:rsidR="00E25B00" w:rsidRDefault="001E2925" w:rsidP="00340198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высшую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25B00" w:rsidRDefault="001E2925" w:rsidP="00340198">
      <w:pPr>
        <w:numPr>
          <w:ilvl w:val="0"/>
          <w:numId w:val="1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первую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квалификационную категорию —</w:t>
      </w:r>
      <w:r w:rsidR="00557A4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57A4A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557A4A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557A4A">
        <w:rPr>
          <w:rFonts w:hAnsi="Times New Roman" w:cs="Times New Roman"/>
          <w:color w:val="000000"/>
          <w:sz w:val="24"/>
          <w:szCs w:val="24"/>
        </w:rPr>
        <w:t>воспитател</w:t>
      </w:r>
      <w:proofErr w:type="spellEnd"/>
      <w:r w:rsidR="00557A4A">
        <w:rPr>
          <w:rFonts w:hAnsi="Times New Roman" w:cs="Times New Roman"/>
          <w:color w:val="000000"/>
          <w:sz w:val="24"/>
          <w:szCs w:val="24"/>
          <w:lang w:val="ru-RU"/>
        </w:rPr>
        <w:t>я.</w:t>
      </w:r>
    </w:p>
    <w:p w:rsidR="00E25B00" w:rsidRPr="001E2925" w:rsidRDefault="001E2925" w:rsidP="003401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C3BCA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прошли</w:t>
      </w:r>
      <w:r w:rsidR="00557A4A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57A4A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557A4A" w:rsidRPr="00557A4A" w:rsidRDefault="00557A4A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57A4A">
        <w:rPr>
          <w:rFonts w:ascii="Times New Roman" w:eastAsia="Calibri" w:hAnsi="Times New Roman" w:cs="Times New Roman"/>
          <w:sz w:val="24"/>
          <w:szCs w:val="24"/>
          <w:lang w:val="ru-RU"/>
        </w:rPr>
        <w:t>Образовательный  уровень  работников:</w:t>
      </w:r>
    </w:p>
    <w:p w:rsidR="00557A4A" w:rsidRPr="00557A4A" w:rsidRDefault="00557A4A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57A4A">
        <w:rPr>
          <w:rFonts w:ascii="Times New Roman" w:eastAsia="Calibri" w:hAnsi="Times New Roman" w:cs="Times New Roman"/>
          <w:sz w:val="24"/>
          <w:szCs w:val="24"/>
          <w:lang w:val="ru-RU"/>
        </w:rPr>
        <w:t>- высшее  образование  -5 человек;</w:t>
      </w:r>
    </w:p>
    <w:p w:rsidR="00557A4A" w:rsidRPr="00557A4A" w:rsidRDefault="00557A4A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57A4A">
        <w:rPr>
          <w:rFonts w:ascii="Times New Roman" w:eastAsia="Calibri" w:hAnsi="Times New Roman" w:cs="Times New Roman"/>
          <w:sz w:val="24"/>
          <w:szCs w:val="24"/>
          <w:lang w:val="ru-RU"/>
        </w:rPr>
        <w:t>- среднее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– специальное– 9</w:t>
      </w:r>
      <w:r w:rsidRPr="00557A4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человек; </w:t>
      </w:r>
    </w:p>
    <w:p w:rsidR="00557A4A" w:rsidRPr="00557A4A" w:rsidRDefault="00557A4A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57A4A">
        <w:rPr>
          <w:rFonts w:ascii="Times New Roman" w:eastAsia="Calibri" w:hAnsi="Times New Roman" w:cs="Times New Roman"/>
          <w:sz w:val="24"/>
          <w:szCs w:val="24"/>
          <w:lang w:val="ru-RU"/>
        </w:rPr>
        <w:t>Всего  педагогов с  педагогическим  образованием -5/100%</w:t>
      </w:r>
    </w:p>
    <w:p w:rsidR="00557A4A" w:rsidRPr="00557A4A" w:rsidRDefault="00557A4A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57A4A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Стаж работы педагогов:</w:t>
      </w:r>
    </w:p>
    <w:p w:rsidR="00557A4A" w:rsidRPr="00557A4A" w:rsidRDefault="00557A4A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57A4A">
        <w:rPr>
          <w:rFonts w:ascii="Times New Roman" w:eastAsia="Calibri" w:hAnsi="Times New Roman" w:cs="Times New Roman"/>
          <w:sz w:val="24"/>
          <w:szCs w:val="24"/>
          <w:lang w:val="ru-RU"/>
        </w:rPr>
        <w:t>- от 1 до 3 лет – 0чел.</w:t>
      </w:r>
    </w:p>
    <w:p w:rsidR="00557A4A" w:rsidRPr="00557A4A" w:rsidRDefault="00557A4A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57A4A">
        <w:rPr>
          <w:rFonts w:ascii="Times New Roman" w:eastAsia="Calibri" w:hAnsi="Times New Roman" w:cs="Times New Roman"/>
          <w:sz w:val="24"/>
          <w:szCs w:val="24"/>
          <w:lang w:val="ru-RU"/>
        </w:rPr>
        <w:t>- от 3 до 10лет – 2 чел.</w:t>
      </w:r>
    </w:p>
    <w:p w:rsidR="00557A4A" w:rsidRPr="00557A4A" w:rsidRDefault="00557A4A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57A4A">
        <w:rPr>
          <w:rFonts w:ascii="Times New Roman" w:eastAsia="Calibri" w:hAnsi="Times New Roman" w:cs="Times New Roman"/>
          <w:sz w:val="24"/>
          <w:szCs w:val="24"/>
          <w:lang w:val="ru-RU"/>
        </w:rPr>
        <w:t>- до 25лет – 2чел.</w:t>
      </w:r>
    </w:p>
    <w:p w:rsidR="005258F9" w:rsidRDefault="00557A4A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57A4A">
        <w:rPr>
          <w:rFonts w:ascii="Times New Roman" w:eastAsia="Calibri" w:hAnsi="Times New Roman" w:cs="Times New Roman"/>
          <w:sz w:val="24"/>
          <w:szCs w:val="24"/>
          <w:lang w:val="ru-RU"/>
        </w:rPr>
        <w:t>- от 26 и более лет – 1чел</w:t>
      </w:r>
    </w:p>
    <w:p w:rsidR="005258F9" w:rsidRDefault="001E2925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По итогам</w:t>
      </w:r>
      <w:r w:rsidR="001C3BCA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</w:t>
      </w:r>
      <w:r w:rsidR="001C3BC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етский сад перешел на применение профессиональных стандартов. Из</w:t>
      </w:r>
      <w:r w:rsidR="005258F9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педагогических работников Детского сада все соответствуют квалификационным требованиям </w:t>
      </w:r>
      <w:proofErr w:type="spellStart"/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 Их должностные инструкции соответствуют трудовым функциям, установленным </w:t>
      </w:r>
      <w:proofErr w:type="spellStart"/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</w:t>
      </w:r>
    </w:p>
    <w:p w:rsidR="00E25B00" w:rsidRPr="005258F9" w:rsidRDefault="001E2925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E25B00" w:rsidRPr="001E2925" w:rsidRDefault="001E2925" w:rsidP="0034019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1E29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обеспечения</w:t>
      </w:r>
    </w:p>
    <w:p w:rsidR="00E25B00" w:rsidRPr="00F47D45" w:rsidRDefault="001E2925" w:rsidP="003401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C3BCA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r w:rsidR="001C3BC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етский сад пополнил учебно-методический компле</w:t>
      </w:r>
      <w:proofErr w:type="gramStart"/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кт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proofErr w:type="gramEnd"/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имерной общеобразовательной программе дошкольного образования «От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рождения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школы»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ФГОС. </w:t>
      </w:r>
      <w:r w:rsidRPr="00F47D45">
        <w:rPr>
          <w:rFonts w:hAnsi="Times New Roman" w:cs="Times New Roman"/>
          <w:color w:val="000000"/>
          <w:sz w:val="24"/>
          <w:szCs w:val="24"/>
          <w:lang w:val="ru-RU"/>
        </w:rPr>
        <w:t>Приобрели наглядно-дидактические пособия:</w:t>
      </w:r>
    </w:p>
    <w:p w:rsidR="00E25B00" w:rsidRPr="001E2925" w:rsidRDefault="001E2925" w:rsidP="00340198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серии «Мир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картинках», «Рассказы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картинкам», «Расскажите детям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о...», «Играем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сказку», «Грамматика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картинках», «Искусство детям»;</w:t>
      </w:r>
    </w:p>
    <w:p w:rsidR="00E25B00" w:rsidRDefault="001E2925" w:rsidP="00340198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картины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рассматривания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плакаты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25B00" w:rsidRPr="001E2925" w:rsidRDefault="001E2925" w:rsidP="00340198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комплексы для оформления родительских уголков;</w:t>
      </w:r>
    </w:p>
    <w:p w:rsidR="00E25B00" w:rsidRDefault="001E2925" w:rsidP="00340198">
      <w:pPr>
        <w:numPr>
          <w:ilvl w:val="0"/>
          <w:numId w:val="1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рабочие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тетради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25B00" w:rsidRPr="001E2925" w:rsidRDefault="001E2925" w:rsidP="003401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педагогов. Информационное обеспечение Детского сада включает:</w:t>
      </w:r>
    </w:p>
    <w:p w:rsidR="00E25B00" w:rsidRPr="001E2925" w:rsidRDefault="001E2925" w:rsidP="00340198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C3BCA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пополнилось </w:t>
      </w:r>
      <w:r w:rsidR="00F47D45">
        <w:rPr>
          <w:rFonts w:hAnsi="Times New Roman" w:cs="Times New Roman"/>
          <w:color w:val="000000"/>
          <w:sz w:val="24"/>
          <w:szCs w:val="24"/>
          <w:lang w:val="ru-RU"/>
        </w:rPr>
        <w:t>ноутбуками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47D45">
        <w:rPr>
          <w:rFonts w:hAnsi="Times New Roman" w:cs="Times New Roman"/>
          <w:color w:val="000000"/>
          <w:sz w:val="24"/>
          <w:szCs w:val="24"/>
          <w:lang w:val="ru-RU"/>
        </w:rPr>
        <w:t>планшетами для детей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5B00" w:rsidRPr="001E2925" w:rsidRDefault="001E2925" w:rsidP="00340198">
      <w:pPr>
        <w:numPr>
          <w:ilvl w:val="0"/>
          <w:numId w:val="1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текстовыми редакторами, </w:t>
      </w:r>
      <w:proofErr w:type="spellStart"/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интернет-ресурсами</w:t>
      </w:r>
      <w:proofErr w:type="spellEnd"/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, фото-, видеоматериалами, графическими редакторами.</w:t>
      </w:r>
    </w:p>
    <w:p w:rsidR="00E25B00" w:rsidRPr="001E2925" w:rsidRDefault="001E2925" w:rsidP="003401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</w:p>
    <w:p w:rsidR="00E25B00" w:rsidRPr="001E2925" w:rsidRDefault="001E2925" w:rsidP="0034019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1E29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E25B00" w:rsidRDefault="001E2925" w:rsidP="003401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 w:rsidRPr="00F47D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47D4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борудованы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25B00" w:rsidRDefault="001E2925" w:rsidP="00340198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5258F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258F9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25B00" w:rsidRDefault="001E2925" w:rsidP="00340198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 заведующего — 1;</w:t>
      </w:r>
    </w:p>
    <w:p w:rsidR="00E25B00" w:rsidRDefault="001E2925" w:rsidP="00340198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методический кабинет — 1;</w:t>
      </w:r>
    </w:p>
    <w:p w:rsidR="00E25B00" w:rsidRDefault="001E2925" w:rsidP="00340198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музыкальный зал — 1;</w:t>
      </w:r>
    </w:p>
    <w:p w:rsidR="00E25B00" w:rsidRDefault="001E2925" w:rsidP="00340198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E25B00" w:rsidRDefault="001E2925" w:rsidP="00340198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 — 1;</w:t>
      </w:r>
    </w:p>
    <w:p w:rsidR="00E25B00" w:rsidRDefault="005258F9" w:rsidP="00340198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процедурный </w:t>
      </w:r>
      <w:r w:rsidR="001E292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E2925"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 w:rsidR="001E2925">
        <w:rPr>
          <w:rFonts w:hAnsi="Times New Roman" w:cs="Times New Roman"/>
          <w:color w:val="000000"/>
          <w:sz w:val="24"/>
          <w:szCs w:val="24"/>
        </w:rPr>
        <w:t> — 1;</w:t>
      </w:r>
    </w:p>
    <w:p w:rsidR="00E25B00" w:rsidRPr="001E2925" w:rsidRDefault="001E2925" w:rsidP="003401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E25B00" w:rsidRPr="001E2925" w:rsidRDefault="001E2925" w:rsidP="003401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C3BCA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r w:rsidR="001C3BC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етский сад провел текущий ремонт</w:t>
      </w:r>
      <w:r w:rsidR="005258F9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комнат,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спальных помещений, коридоров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этажей, </w:t>
      </w:r>
      <w:r w:rsidR="005258F9">
        <w:rPr>
          <w:rFonts w:hAnsi="Times New Roman" w:cs="Times New Roman"/>
          <w:color w:val="000000"/>
          <w:sz w:val="24"/>
          <w:szCs w:val="24"/>
          <w:lang w:val="ru-RU"/>
        </w:rPr>
        <w:t>музыкального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 зала. </w:t>
      </w:r>
    </w:p>
    <w:p w:rsidR="00E25B00" w:rsidRPr="001E2925" w:rsidRDefault="001E2925" w:rsidP="003401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Материально-техническое состояние </w:t>
      </w:r>
      <w:r w:rsidR="001C3BC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5258F9" w:rsidRPr="005258F9" w:rsidRDefault="001E2925" w:rsidP="0034019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hAnsi="Times New Roman"/>
          <w:b/>
          <w:bCs/>
          <w:color w:val="000000"/>
          <w:sz w:val="24"/>
          <w:szCs w:val="24"/>
        </w:rPr>
        <w:t>VIII</w:t>
      </w:r>
      <w:r w:rsidRPr="001E2925">
        <w:rPr>
          <w:rFonts w:hAnsi="Times New Roman"/>
          <w:b/>
          <w:bCs/>
          <w:color w:val="000000"/>
          <w:sz w:val="24"/>
          <w:szCs w:val="24"/>
        </w:rPr>
        <w:t xml:space="preserve">. </w:t>
      </w:r>
      <w:r w:rsidR="005258F9" w:rsidRPr="005258F9">
        <w:rPr>
          <w:rFonts w:ascii="Times New Roman" w:hAnsi="Times New Roman"/>
          <w:b/>
          <w:sz w:val="24"/>
          <w:szCs w:val="24"/>
        </w:rPr>
        <w:t>Оценка  преемственности со школой.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</w:t>
      </w: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ab/>
        <w:t>Сегодня   понятие преемственности  практикуется  широко  как  непрерывный  процесс воспитания  и  обучения  ребёнка, имеющий  общие   и  специфические  цели  для каждого возрастного периода.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Для формирования у дошкольников устойчивого интереса к обучению в школе, желания 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учиться,  успешному  проведению  адаптационного периода, в   МБДОУ осуществляется 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совместная деятельность с МБОУ «</w:t>
      </w:r>
      <w:proofErr w:type="spellStart"/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Тлянче</w:t>
      </w:r>
      <w:proofErr w:type="spellEnd"/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</w:t>
      </w:r>
      <w:proofErr w:type="spellStart"/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Тамакская</w:t>
      </w:r>
      <w:proofErr w:type="spellEnd"/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СОШ».  Ежегодно составляются и  реализуются  совместные планы работы. 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На родительские собрания, проводимые в старших группах, приглашаются  учителя начальных классов.  </w:t>
      </w:r>
      <w:proofErr w:type="gramStart"/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Результаты мониторинга готовности выпускников  МБДОУ к обучению  в  школе, проводимого ежегодно в   МБДОУ  передаются учителям начальных</w:t>
      </w:r>
      <w:proofErr w:type="gramEnd"/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классов.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Анализируя, работу мы видим, что работа была  направлена на мотивационную  готовность  детей  к  школе. Была  организована  целенаправленная  педагогическая  работа  с детьми  6-7 лет, предусматривающая поэтапное формирование  компонентов  школьной позиции.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Основными  задачами сотрудничества  ДОУ  и школы являются: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.   </w:t>
      </w: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улучшение  подготовки детей к школе;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.   </w:t>
      </w: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обеспечение естественности перехода детей из детского сада в школу;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.   </w:t>
      </w: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углубление интереса к жизни в школе;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.  </w:t>
      </w: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обеспечение единства  воспитательного  влияния  школы  и  семьи  в  новой    ситуации,  возникающей при поступлении ребенка в школу;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.   внедрение новых  форм работы и технологий с целью активизации детей и осуществления  индивидуального  подхода;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.  </w:t>
      </w: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установление единства стремлений и взглядов на воспитательный  процесс  между детским садом, семьей  и  школой;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b/>
          <w:sz w:val="24"/>
          <w:szCs w:val="24"/>
          <w:lang w:val="ru-RU"/>
        </w:rPr>
        <w:t>.</w:t>
      </w: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выработка  общих  целей и воспитательных  задач, путей достижения намеченных  результатов;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b/>
          <w:sz w:val="24"/>
          <w:szCs w:val="24"/>
          <w:lang w:val="ru-RU"/>
        </w:rPr>
        <w:t>.</w:t>
      </w: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всестороннее психолого-педагогическое  просвещение  родителей;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b/>
          <w:sz w:val="24"/>
          <w:szCs w:val="24"/>
          <w:lang w:val="ru-RU"/>
        </w:rPr>
        <w:t>.</w:t>
      </w: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оказание психологической помощи  в осознании собственных семейных и социальных  ресурсов, способствующих  преодолению проблем при поступлении ребенка в школу.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Преемственность детского  сада и школы  предусматривает, с одной стороны, передачу 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детей в школу с таким уровнем общего развития и  воспитанности, который отвечает требованиям школьного обучения, с другой - опору школы на знания, умения, качества, которые уже приобретены дошкольниками, активное использование их для дальнейшего всестороннего  развития учащихся.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В ходе  реализации приоритетного направления  деятельности ДОУ, в рамках «Программы  развития», работа с СОШ осуществлялась (с учетом условий действующего Договора о сотрудничестве, с опорой на современные нормативно - правовые документы в области образования, </w:t>
      </w:r>
      <w:proofErr w:type="gramStart"/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согласно  плана</w:t>
      </w:r>
      <w:proofErr w:type="gramEnd"/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работы со школой) по двум направлениям;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. </w:t>
      </w: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тесный контакт педагогических коллективов детского сада и школы.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Воспитатели знакомились с содержанием и  спецификой учебно-воспитательной работы в начальных классах школы. В свою очередь, учителя получили представление о содержании  </w:t>
      </w:r>
      <w:proofErr w:type="spellStart"/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воспитательно</w:t>
      </w:r>
      <w:proofErr w:type="spellEnd"/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образовательной работы, осуществляемой в детском саду.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Формы  взаимодействия: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-  совместное обсуждение и изучение  программы 1 класса и программ, реализуемых  в ДОУ, глубокое  осмысление их преемственности;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-  ознакомление учителей с формами работы в подготовительной группе, а также уровнем знаний и умений, приобретенных детьми к концу старшего дошкольного возраста;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- наблюдение воспитателей за своими воспитанниками в первые месяцы  обучения в  школе с целью  выявления того, как они проявляют себя в новом коллективе, как усваивают программу 1 класса, какие встречают трудности;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- посещение воспитателями педагогических советов в школе по итогам успеваемости учащихся  первых классов;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-проведение конференций и Педагогических чтений по проблемам всесторонней  готовности детей дошкольного возраста к школе;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-  совместные обсуждения  новинок педагогической и психологической литературы  и ознакомление с передовым опытом работы дошкольных учреждений и школ по совместной подготовке детей к обучению в школе.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-      непосредственное сближение дошкольников и первоклассников.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Связь  между детьми  подготовительной группы и школьниками поддерживается в течение учебного года. Ознакомление дошкольников со школой,  учебной жизнью школьников дает возможность расширить соответствующие  представления воспитанников детского сада,  развить  у них  интерес к школе, желание учиться.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          Формы работы: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- экскурсии в школу (посещение школьного музея, библиотеки),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- проведение  совместных  занятий, внеклассных  мероприятий, спортивных  соревнований,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- организация  выставок  рисунков и поделок,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-встречи и беседы с бывшими воспитанниками  детского сада.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Преемственность между детским садом и школой  осуществлялась  как  по  содержанию  обучения и  воспитания, так  и  по  методам, приемам, организационным  формам учебно-воспитательной работы (учителя  начальной школы для  повышения эффективности обучения  использовали игровые приемы, часто применяемые  в детском саду; воспитатели  детского сада формировали у дошкольников предпосылки учебной деятельности, включая в процесс обучения специальные учебные задания, упражнения с постепенным усложнением).</w:t>
      </w:r>
      <w:proofErr w:type="gramEnd"/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Проведённая работа позволила сделать определённые выводы: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. поэтапное формирование  положительного отношения к школе обеспечивает её сознательное становление у детей;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.   использование разных форм педагогической работы с детьми 6-7 лет к повышению и  сохранению интереса у дошкольников к школе, учению, желанию занять новый социальный статус школьника;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.  оказание помощи родителям по вопросам формирования  мотивационной готовности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ребёнка  к обучению в школе;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.   внутренней позиции школьника  и   возникновению  эмоционально - положительного отношения к школе, как у детей, так и у родителей;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.   разработанная нами система педагогической работы по преемственности между детским  садом и школой ведёт к созданию условий для плавного перехода из дошкольного детства к систематическому  школьному обучению.  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Воспитание положительного отношения к школе у детей будет  наиболее  эффективным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при соблюдении следующих условий: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1.Включение в педагогический процесс разнообразных форм и методов работы по ознакомлению  детей со школой и воспитанию  положительного отношения в рамках проекта «В школу с радостью».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2.Создание предметно-развивающей среды  для  обогащения жизненного опыта детей и современного изменения.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3. Понимание  воспитателем  значимости  проблемы  и  проявления   его  творческой   инициативности  в  подборе  форм  и  методов в работе с детьми.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4.Педагогического  просвещения родителей по  вопросам  готовности  к  школьному  обучению.                         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  <w:t>Оценка работы по предупреждению детского дорожно – транспортного травматизма (ДДТТ)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Придавая </w:t>
      </w:r>
      <w:proofErr w:type="gramStart"/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важное значение</w:t>
      </w:r>
      <w:proofErr w:type="gramEnd"/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деятельности всех  участников учебного процесса  по   предупреждению  ДДТТ  педагогический  коллектив проводит свою работу по постоянному  совершенствованию форм и методов  изучения детьми  ПДД и  их  пропаганды.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Анализ проверки показал, что  в  МБДОУ  проделана следующая работа: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. </w:t>
      </w: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воспитателями проводятся профилактические беседы, игры, соревнования, мероприятия  с  участием  инспектора  по  пропаганде  ОГИБДД;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b/>
          <w:sz w:val="24"/>
          <w:szCs w:val="24"/>
          <w:lang w:val="ru-RU"/>
        </w:rPr>
        <w:t>.</w:t>
      </w: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была  разработана  программа по  ПДДТТ; </w:t>
      </w:r>
    </w:p>
    <w:p w:rsidR="005258F9" w:rsidRPr="005258F9" w:rsidRDefault="005258F9" w:rsidP="00340198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были  проведены общие и групповые родительские собрания с включением вопросов по ДДТТ, профилактике ДДТТ и ответственности родителей за безопасное поведение детей на дорогах и улицах, за обучение детей ПДД и формирование у них правовой культуры;</w:t>
      </w:r>
    </w:p>
    <w:p w:rsidR="005258F9" w:rsidRPr="005258F9" w:rsidRDefault="005258F9" w:rsidP="00340198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вопросы ПДД и профилактики ДДТТ освещались на педсовете, совещаниях при заведующей и на заседаниях родительских комитетов;</w:t>
      </w:r>
    </w:p>
    <w:p w:rsidR="005258F9" w:rsidRPr="005258F9" w:rsidRDefault="005258F9" w:rsidP="00340198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организованы экскурсии для дошкольников к уголкам по  безопасности дорожного движения и беседы с соответствующей тематикой.</w:t>
      </w:r>
    </w:p>
    <w:p w:rsidR="005258F9" w:rsidRPr="005258F9" w:rsidRDefault="005258F9" w:rsidP="00340198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во всех возрастных группах оформлены уголки по ПДД, которые оснащены: макетами светофоров, плакатами, методической литературой, макетами улиц и дорог, имеются атрибуты для театрализации игр по ПДД;</w:t>
      </w:r>
    </w:p>
    <w:p w:rsidR="005258F9" w:rsidRPr="005258F9" w:rsidRDefault="005258F9" w:rsidP="00340198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библиотекарь детской поселковой библиотеки провела консультацию для педагогов детского сада «Детские книги о ПДД».</w:t>
      </w:r>
    </w:p>
    <w:p w:rsidR="001C3BCA" w:rsidRDefault="001C3BCA" w:rsidP="0034019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C3BCA" w:rsidRDefault="001C3BCA" w:rsidP="0034019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258F9" w:rsidRPr="005258F9" w:rsidRDefault="005258F9" w:rsidP="00340198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IX</w:t>
      </w:r>
      <w:r w:rsidRPr="005258F9">
        <w:rPr>
          <w:rFonts w:ascii="Times New Roman" w:eastAsia="Calibri" w:hAnsi="Times New Roman" w:cs="Times New Roman"/>
          <w:b/>
          <w:sz w:val="24"/>
          <w:szCs w:val="24"/>
          <w:lang w:val="ru-RU"/>
        </w:rPr>
        <w:t>.Оценка работы по пожарной безопасности</w:t>
      </w:r>
    </w:p>
    <w:p w:rsidR="005258F9" w:rsidRPr="005258F9" w:rsidRDefault="005258F9" w:rsidP="00340198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целях наилучшего обеспечения безопасности МБДОУ должно  сотрудничать с другими социальными институтами, в </w:t>
      </w:r>
      <w:proofErr w:type="spellStart"/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т.ч</w:t>
      </w:r>
      <w:proofErr w:type="spellEnd"/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. с семьями воспитанников. Только систематическая, планомерная работа в содружестве с семьей поможет сформировать  у дошкольников прочные знания о правилах пожарной безопасности.</w:t>
      </w:r>
    </w:p>
    <w:p w:rsidR="005258F9" w:rsidRPr="005258F9" w:rsidRDefault="005258F9" w:rsidP="00340198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В МБДОУ разработан план взаимодействия с родителями, включающий в себя:</w:t>
      </w:r>
    </w:p>
    <w:p w:rsidR="005258F9" w:rsidRPr="005258F9" w:rsidRDefault="005258F9" w:rsidP="00340198">
      <w:pPr>
        <w:numPr>
          <w:ilvl w:val="0"/>
          <w:numId w:val="18"/>
        </w:numPr>
        <w:spacing w:before="0" w:beforeAutospacing="0" w:after="0" w:afterAutospacing="0" w:line="276" w:lineRule="auto"/>
        <w:ind w:left="1134" w:hanging="436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проведены родительские собрания;</w:t>
      </w:r>
    </w:p>
    <w:p w:rsidR="005258F9" w:rsidRPr="005258F9" w:rsidRDefault="005258F9" w:rsidP="00340198">
      <w:pPr>
        <w:numPr>
          <w:ilvl w:val="0"/>
          <w:numId w:val="18"/>
        </w:numPr>
        <w:spacing w:before="0" w:beforeAutospacing="0" w:after="0" w:afterAutospacing="0" w:line="276" w:lineRule="auto"/>
        <w:ind w:left="1134" w:hanging="436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оформлены информационные уголки (папки – передвижки, консультационные папки, памятки, буклеты и т.п.);</w:t>
      </w:r>
    </w:p>
    <w:p w:rsidR="005258F9" w:rsidRPr="005258F9" w:rsidRDefault="005258F9" w:rsidP="00340198">
      <w:pPr>
        <w:numPr>
          <w:ilvl w:val="0"/>
          <w:numId w:val="18"/>
        </w:numPr>
        <w:spacing w:before="0" w:beforeAutospacing="0" w:after="0" w:afterAutospacing="0" w:line="276" w:lineRule="auto"/>
        <w:ind w:left="1134" w:hanging="436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организованы совместные праздники и развлечения.</w:t>
      </w:r>
    </w:p>
    <w:p w:rsidR="005258F9" w:rsidRPr="005258F9" w:rsidRDefault="005258F9" w:rsidP="00340198">
      <w:pPr>
        <w:spacing w:before="0" w:beforeAutospacing="0" w:after="0" w:afterAutospacing="0"/>
        <w:ind w:left="1134" w:hanging="436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Участвуя в совместных мероприятиях, родители сами приобретали необходимые знания по пожарной безопасности и начинали чувствовать свою ответственность перед детьми и за детей.</w:t>
      </w:r>
    </w:p>
    <w:p w:rsidR="005258F9" w:rsidRPr="005258F9" w:rsidRDefault="005258F9" w:rsidP="00340198">
      <w:pPr>
        <w:numPr>
          <w:ilvl w:val="0"/>
          <w:numId w:val="18"/>
        </w:numPr>
        <w:spacing w:before="0" w:beforeAutospacing="0" w:after="0" w:afterAutospacing="0" w:line="276" w:lineRule="auto"/>
        <w:ind w:left="1134" w:hanging="436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обучение педагогов ознакомлению детей с правилами пожарной безопасности;</w:t>
      </w:r>
    </w:p>
    <w:p w:rsidR="005258F9" w:rsidRPr="005258F9" w:rsidRDefault="005258F9" w:rsidP="00340198">
      <w:pPr>
        <w:numPr>
          <w:ilvl w:val="0"/>
          <w:numId w:val="18"/>
        </w:numPr>
        <w:spacing w:before="0" w:beforeAutospacing="0" w:after="0" w:afterAutospacing="0" w:line="276" w:lineRule="auto"/>
        <w:ind w:left="1134" w:hanging="436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оформление уголков пожарной безопасности в группах помещениях;</w:t>
      </w:r>
    </w:p>
    <w:p w:rsidR="005258F9" w:rsidRPr="005258F9" w:rsidRDefault="005258F9" w:rsidP="00340198">
      <w:pPr>
        <w:numPr>
          <w:ilvl w:val="0"/>
          <w:numId w:val="18"/>
        </w:numPr>
        <w:spacing w:before="0" w:beforeAutospacing="0" w:after="0" w:afterAutospacing="0" w:line="276" w:lineRule="auto"/>
        <w:ind w:left="1134" w:hanging="436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приобретение дидактических игр, наглядных пособий для изучения правил пожарной безопасности с воспитанниками и работниками. </w:t>
      </w:r>
    </w:p>
    <w:p w:rsidR="005258F9" w:rsidRPr="005258F9" w:rsidRDefault="005258F9" w:rsidP="00340198">
      <w:pPr>
        <w:spacing w:before="0" w:beforeAutospacing="0" w:after="0" w:afterAutospacing="0"/>
        <w:ind w:left="1134" w:hanging="436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Взаимодействие с родителями (законными представителями) воспитанников по закреплению и соблюдению  правил пожарной безопасности дома;</w:t>
      </w:r>
    </w:p>
    <w:p w:rsidR="005258F9" w:rsidRPr="005258F9" w:rsidRDefault="005258F9" w:rsidP="00340198">
      <w:pPr>
        <w:numPr>
          <w:ilvl w:val="0"/>
          <w:numId w:val="18"/>
        </w:numPr>
        <w:spacing w:before="0" w:beforeAutospacing="0" w:after="0" w:afterAutospacing="0" w:line="276" w:lineRule="auto"/>
        <w:ind w:left="1134" w:hanging="436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участие в районных конкурсах на противопожарную тематику.</w:t>
      </w:r>
    </w:p>
    <w:p w:rsidR="005258F9" w:rsidRPr="005258F9" w:rsidRDefault="005258F9" w:rsidP="00340198">
      <w:pPr>
        <w:spacing w:before="0" w:beforeAutospacing="0" w:after="0" w:afterAutospacing="0"/>
        <w:ind w:left="1134" w:hanging="436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Детский сад активно ведет деятельность по формированию основ безопасной жизнедеятельности воспитанников.</w:t>
      </w:r>
    </w:p>
    <w:p w:rsidR="005258F9" w:rsidRPr="005258F9" w:rsidRDefault="005258F9" w:rsidP="00340198">
      <w:pPr>
        <w:numPr>
          <w:ilvl w:val="0"/>
          <w:numId w:val="18"/>
        </w:numPr>
        <w:spacing w:before="0" w:beforeAutospacing="0" w:after="0" w:afterAutospacing="0" w:line="276" w:lineRule="auto"/>
        <w:ind w:left="1134" w:hanging="436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рисунки на темы пожарной и дорожной безопасности, организован просмотр мультфильмов.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Работа  по обучению воспитанников безопасности жизнедеятельности будет продолжена на занятиях по ОБЖ в течение всего учебного года.</w:t>
      </w:r>
    </w:p>
    <w:p w:rsidR="005258F9" w:rsidRPr="005258F9" w:rsidRDefault="00F47D45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Ежеквартально</w:t>
      </w:r>
      <w:r w:rsidR="005258F9"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, согласно плану, проводится учебная эвакуация.</w:t>
      </w:r>
    </w:p>
    <w:p w:rsidR="005258F9" w:rsidRPr="005258F9" w:rsidRDefault="005258F9" w:rsidP="00340198">
      <w:pPr>
        <w:spacing w:before="0" w:beforeAutospacing="0" w:after="0" w:afterAutospacing="0"/>
        <w:ind w:left="108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X</w:t>
      </w:r>
      <w:r w:rsidRPr="005258F9">
        <w:rPr>
          <w:rFonts w:ascii="Times New Roman" w:eastAsia="Calibri" w:hAnsi="Times New Roman" w:cs="Times New Roman"/>
          <w:b/>
          <w:sz w:val="24"/>
          <w:szCs w:val="24"/>
          <w:lang w:val="ru-RU"/>
        </w:rPr>
        <w:t>. Заключение. Перспективы и планы развития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Методическая  работа в МБДОУ в целом оптимальна и эффективна, имеются позитивные  изменения  профессиональных возможностей кадров и факторов, влияющих на качество </w:t>
      </w:r>
      <w:proofErr w:type="spellStart"/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воспитательно</w:t>
      </w:r>
      <w:proofErr w:type="spellEnd"/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– образовательного  процесса в ДОУ:</w:t>
      </w:r>
    </w:p>
    <w:p w:rsidR="005258F9" w:rsidRPr="005258F9" w:rsidRDefault="005258F9" w:rsidP="00340198">
      <w:pPr>
        <w:numPr>
          <w:ilvl w:val="0"/>
          <w:numId w:val="18"/>
        </w:numPr>
        <w:spacing w:before="0" w:beforeAutospacing="0" w:after="0" w:afterAutospacing="0" w:line="276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100% педагогов используют в работе с детьми личностно -  ориентированную модель взаимодействия;</w:t>
      </w:r>
    </w:p>
    <w:p w:rsidR="005258F9" w:rsidRPr="005258F9" w:rsidRDefault="00F47D45" w:rsidP="00340198">
      <w:pPr>
        <w:numPr>
          <w:ilvl w:val="0"/>
          <w:numId w:val="18"/>
        </w:numPr>
        <w:spacing w:before="0" w:beforeAutospacing="0" w:after="0" w:afterAutospacing="0" w:line="276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100</w:t>
      </w:r>
      <w:r w:rsidR="005258F9"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% педагогов проявляют активный интерес </w:t>
      </w:r>
      <w:proofErr w:type="gramStart"/>
      <w:r w:rsidR="005258F9"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к</w:t>
      </w:r>
      <w:proofErr w:type="gramEnd"/>
      <w:r w:rsidR="005258F9"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инновациями и участвуют в разнообразной инновационной деятельности;</w:t>
      </w:r>
    </w:p>
    <w:p w:rsidR="005258F9" w:rsidRPr="005258F9" w:rsidRDefault="005258F9" w:rsidP="00340198">
      <w:pPr>
        <w:numPr>
          <w:ilvl w:val="0"/>
          <w:numId w:val="18"/>
        </w:numPr>
        <w:spacing w:before="0" w:beforeAutospacing="0" w:after="0" w:afterAutospacing="0" w:line="276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100% педагогов участвуют в реализации аспектов ООП МБДОУ введения ФГОС </w:t>
      </w:r>
      <w:proofErr w:type="gramStart"/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ДО</w:t>
      </w:r>
      <w:proofErr w:type="gramEnd"/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5258F9" w:rsidRPr="005258F9" w:rsidRDefault="00F47D45" w:rsidP="00340198">
      <w:pPr>
        <w:numPr>
          <w:ilvl w:val="0"/>
          <w:numId w:val="18"/>
        </w:numPr>
        <w:spacing w:before="0" w:beforeAutospacing="0" w:after="0" w:afterAutospacing="0" w:line="276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9</w:t>
      </w:r>
      <w:r w:rsidR="005258F9"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0% педагогов  проявляют интерес к экспериментальной деятельности;</w:t>
      </w:r>
    </w:p>
    <w:p w:rsidR="005258F9" w:rsidRPr="005258F9" w:rsidRDefault="005258F9" w:rsidP="00340198">
      <w:pPr>
        <w:numPr>
          <w:ilvl w:val="0"/>
          <w:numId w:val="18"/>
        </w:numPr>
        <w:spacing w:before="0" w:beforeAutospacing="0" w:after="0" w:afterAutospacing="0" w:line="276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100% педагогов  владеют  персональным компьютером, используют информационные технологии в профессиональной деятельности;</w:t>
      </w:r>
    </w:p>
    <w:p w:rsidR="005258F9" w:rsidRPr="005258F9" w:rsidRDefault="005258F9" w:rsidP="00340198">
      <w:pPr>
        <w:numPr>
          <w:ilvl w:val="0"/>
          <w:numId w:val="18"/>
        </w:numPr>
        <w:spacing w:before="0" w:beforeAutospacing="0" w:after="0" w:afterAutospacing="0" w:line="276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100% педагогов приняли участие в конкурсах Всероссийского, Республиканского, регионального и муниципального масштаба;</w:t>
      </w:r>
    </w:p>
    <w:p w:rsidR="005258F9" w:rsidRPr="005258F9" w:rsidRDefault="005258F9" w:rsidP="00340198">
      <w:pPr>
        <w:spacing w:before="0" w:beforeAutospacing="0" w:after="0" w:afterAutospacing="0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100% педагогов, содействуя развитию внешних связей, активно участвовали в различных мероприятиях дошкольного учреждения и муниципального района.</w:t>
      </w:r>
    </w:p>
    <w:p w:rsidR="005258F9" w:rsidRPr="005258F9" w:rsidRDefault="005258F9" w:rsidP="00340198">
      <w:pPr>
        <w:spacing w:before="0" w:beforeAutospacing="0" w:after="0" w:afterAutospacing="0"/>
        <w:ind w:left="284" w:firstLine="283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Для улучшения качества методической работы в дошкольном учреждении следует обратить внимание на такие моменты, как:</w:t>
      </w:r>
    </w:p>
    <w:p w:rsidR="005258F9" w:rsidRPr="005258F9" w:rsidRDefault="005258F9" w:rsidP="00340198">
      <w:pPr>
        <w:spacing w:before="0" w:beforeAutospacing="0" w:after="0" w:afterAutospacing="0"/>
        <w:ind w:left="284" w:firstLine="283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1.Усилить работу по охране жизни и здоровья детей,  не допуская травматизма.</w:t>
      </w:r>
    </w:p>
    <w:p w:rsidR="005258F9" w:rsidRPr="005258F9" w:rsidRDefault="005258F9" w:rsidP="00340198">
      <w:pPr>
        <w:spacing w:before="0" w:beforeAutospacing="0" w:after="0" w:afterAutospacing="0"/>
        <w:ind w:left="284" w:firstLine="283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2.Систематизация и активизация работы педагогов по информированности и взаимодействию с родителями,  </w:t>
      </w:r>
      <w:proofErr w:type="gramStart"/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не допущения</w:t>
      </w:r>
      <w:proofErr w:type="gramEnd"/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задолженности по родительской плате.</w:t>
      </w:r>
    </w:p>
    <w:p w:rsidR="005258F9" w:rsidRPr="005258F9" w:rsidRDefault="005258F9" w:rsidP="00340198">
      <w:pPr>
        <w:spacing w:before="0" w:beforeAutospacing="0" w:after="0" w:afterAutospacing="0"/>
        <w:ind w:left="284" w:firstLine="283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3. Создание условий для обогащения предметно - развивающей среды в МБДОУ;</w:t>
      </w:r>
    </w:p>
    <w:p w:rsidR="005258F9" w:rsidRPr="005258F9" w:rsidRDefault="005258F9" w:rsidP="00340198">
      <w:pPr>
        <w:spacing w:before="0" w:beforeAutospacing="0" w:after="0" w:afterAutospacing="0"/>
        <w:ind w:left="284" w:firstLine="283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Проведение Недели педагогического мастерства в МБДОУ</w:t>
      </w:r>
    </w:p>
    <w:p w:rsidR="00F47D45" w:rsidRDefault="00F47D45" w:rsidP="00340198">
      <w:pPr>
        <w:spacing w:before="0" w:beforeAutospacing="0" w:after="0" w:afterAutospacing="0"/>
        <w:ind w:left="108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258F9" w:rsidRPr="005258F9" w:rsidRDefault="005258F9" w:rsidP="00340198">
      <w:pPr>
        <w:spacing w:before="0" w:beforeAutospacing="0" w:after="0" w:afterAutospacing="0"/>
        <w:ind w:left="108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XI</w:t>
      </w:r>
      <w:r w:rsidRPr="005258F9">
        <w:rPr>
          <w:rFonts w:ascii="Times New Roman" w:eastAsia="Calibri" w:hAnsi="Times New Roman" w:cs="Times New Roman"/>
          <w:b/>
          <w:sz w:val="24"/>
          <w:szCs w:val="24"/>
          <w:lang w:val="ru-RU"/>
        </w:rPr>
        <w:t>. Показатели</w:t>
      </w:r>
    </w:p>
    <w:p w:rsidR="005258F9" w:rsidRPr="005258F9" w:rsidRDefault="005258F9" w:rsidP="00340198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b/>
          <w:sz w:val="24"/>
          <w:szCs w:val="24"/>
          <w:lang w:val="ru-RU"/>
        </w:rPr>
        <w:t>деятельности МБДОУ – детский сад «Акчэчэк», подлежащие</w:t>
      </w:r>
    </w:p>
    <w:p w:rsidR="005258F9" w:rsidRPr="005258F9" w:rsidRDefault="001C3BCA" w:rsidP="00340198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самообследованию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за 2023</w:t>
      </w:r>
      <w:bookmarkStart w:id="0" w:name="_GoBack"/>
      <w:bookmarkEnd w:id="0"/>
      <w:r w:rsidR="005258F9" w:rsidRPr="005258F9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год</w:t>
      </w:r>
    </w:p>
    <w:p w:rsidR="005258F9" w:rsidRPr="005258F9" w:rsidRDefault="005258F9" w:rsidP="00340198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816"/>
        <w:gridCol w:w="6505"/>
        <w:gridCol w:w="2250"/>
      </w:tblGrid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№</w:t>
            </w:r>
            <w:proofErr w:type="gramStart"/>
            <w:r w:rsidRPr="005258F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258F9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58F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58F9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 xml:space="preserve">Общая численность воспитанников, осваивающих образовательную программу </w:t>
            </w:r>
            <w:proofErr w:type="gramStart"/>
            <w:r w:rsidRPr="005258F9">
              <w:rPr>
                <w:rFonts w:ascii="Times New Roman" w:hAnsi="Times New Roman"/>
                <w:sz w:val="24"/>
                <w:szCs w:val="24"/>
              </w:rPr>
              <w:t>дошкольного</w:t>
            </w:r>
            <w:proofErr w:type="gramEnd"/>
            <w:r w:rsidRPr="005258F9">
              <w:rPr>
                <w:rFonts w:ascii="Times New Roman" w:hAnsi="Times New Roman"/>
                <w:sz w:val="24"/>
                <w:szCs w:val="24"/>
              </w:rPr>
              <w:t xml:space="preserve"> образования, в том числе: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F47D45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  <w:r w:rsidR="005258F9" w:rsidRPr="005258F9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В режиме неполного дня (10.5часов)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F47D45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  <w:r w:rsidRPr="005258F9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 xml:space="preserve">1.1.2 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В режиме кратковременного пребывания (3-5часов)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58F9">
              <w:rPr>
                <w:rFonts w:ascii="Times New Roman" w:hAnsi="Times New Roman"/>
                <w:sz w:val="24"/>
                <w:szCs w:val="24"/>
              </w:rPr>
              <w:t>В форме  семейного образования с психолога – педагогическим  сопровождением на базе дошкольной образовательной организации</w:t>
            </w:r>
            <w:proofErr w:type="gramEnd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 до 3 лет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F47D45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Общая численность вос</w:t>
            </w:r>
            <w:r w:rsidR="00F47D45">
              <w:rPr>
                <w:rFonts w:ascii="Times New Roman" w:hAnsi="Times New Roman"/>
                <w:sz w:val="24"/>
                <w:szCs w:val="24"/>
              </w:rPr>
              <w:t>питанников в возрасте  от 3 до 7</w:t>
            </w:r>
            <w:r w:rsidRPr="005258F9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F47D45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F47D45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человек/100%</w:t>
            </w: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В режиме неполного дня (8-12часов)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F47D45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человек/100%</w:t>
            </w: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1.4.2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В режиме продленного дня (12-14)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1.4.3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1.5.1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По коррекции недостатков в физическом и психическом развитии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1.5.2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 xml:space="preserve">По освоению образовательной программы </w:t>
            </w:r>
            <w:proofErr w:type="gramStart"/>
            <w:r w:rsidRPr="005258F9">
              <w:rPr>
                <w:rFonts w:ascii="Times New Roman" w:hAnsi="Times New Roman"/>
                <w:sz w:val="24"/>
                <w:szCs w:val="24"/>
              </w:rPr>
              <w:t>дошкольного</w:t>
            </w:r>
            <w:proofErr w:type="gramEnd"/>
            <w:r w:rsidRPr="005258F9">
              <w:rPr>
                <w:rFonts w:ascii="Times New Roman" w:hAnsi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1.5.3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По присмотру и уход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Средний показатель пропущенных дней при  посещении дошкольной образовательной организации по болезни на одного воспитанника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3 дня</w:t>
            </w: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1.7.1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человек/100%</w:t>
            </w: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1.7.2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человек/100%</w:t>
            </w: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1.7.3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</w:t>
            </w:r>
            <w:r w:rsidRPr="005258F9"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педагогических работников, в том числе: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 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человека/80%</w:t>
            </w: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lastRenderedPageBreak/>
              <w:t>1.8.1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F47D45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1.8.2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F47D45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258F9" w:rsidRPr="005258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человека/80%</w:t>
            </w: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 педагогических работников,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 xml:space="preserve">педагогический стаж </w:t>
            </w:r>
            <w:proofErr w:type="gramStart"/>
            <w:r w:rsidRPr="005258F9">
              <w:rPr>
                <w:rFonts w:ascii="Times New Roman" w:hAnsi="Times New Roman"/>
                <w:sz w:val="24"/>
                <w:szCs w:val="24"/>
              </w:rPr>
              <w:t>работы</w:t>
            </w:r>
            <w:proofErr w:type="gramEnd"/>
            <w:r w:rsidRPr="005258F9">
              <w:rPr>
                <w:rFonts w:ascii="Times New Roman" w:hAnsi="Times New Roman"/>
                <w:sz w:val="24"/>
                <w:szCs w:val="24"/>
              </w:rPr>
              <w:t xml:space="preserve"> которых составляет: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 человек/0%</w:t>
            </w: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человек/0%</w:t>
            </w: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55лет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F47D45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258F9" w:rsidRPr="005258F9" w:rsidRDefault="00F47D45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человек/20</w:t>
            </w:r>
            <w:r w:rsidR="005258F9" w:rsidRPr="005258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58F9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 – хозяйственных работников, прошедших за последние 5 лет повышение квалификации/ 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 хозяйственных работников </w:t>
            </w:r>
            <w:proofErr w:type="gramEnd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F47D45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258F9" w:rsidRPr="005258F9" w:rsidRDefault="00F47D45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человека/50</w:t>
            </w:r>
            <w:r w:rsidR="005258F9" w:rsidRPr="005258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 – хозяйственных работников, прошедших 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 хозяйственных работников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45" w:rsidRPr="005258F9" w:rsidRDefault="00F47D45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258F9" w:rsidRPr="005258F9" w:rsidRDefault="00F47D45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человека/50</w:t>
            </w:r>
            <w:r w:rsidRPr="005258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Соотношение «педагогический работник/ воспитанник» в дошкольной образовательной организации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340198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5человек/46</w:t>
            </w:r>
            <w:r w:rsidR="005258F9" w:rsidRPr="005258F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5258F9" w:rsidRPr="001C3BCA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 xml:space="preserve">Наличие в образовательной организации </w:t>
            </w:r>
            <w:proofErr w:type="gramStart"/>
            <w:r w:rsidRPr="005258F9">
              <w:rPr>
                <w:rFonts w:ascii="Times New Roman" w:hAnsi="Times New Roman"/>
                <w:sz w:val="24"/>
                <w:szCs w:val="24"/>
              </w:rPr>
              <w:t>следующих</w:t>
            </w:r>
            <w:proofErr w:type="gramEnd"/>
            <w:r w:rsidRPr="005258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педагогических работников: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1.15.1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1.15.2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1.15.3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Учителя - логопеда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1.15.4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1.15.5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Учителя - дефектолога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1.15.6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Педагога - психолога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58F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58F9">
              <w:rPr>
                <w:rFonts w:ascii="Times New Roman" w:hAnsi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5258F9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5258F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 xml:space="preserve">50 </w:t>
            </w:r>
            <w:proofErr w:type="spellStart"/>
            <w:r w:rsidRPr="005258F9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5258F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 xml:space="preserve"> Наличие физкультурного зала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258F9" w:rsidRPr="005258F9" w:rsidTr="002220CF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 xml:space="preserve">Наличие прогулочных площадок, обеспечивающих физическую активность и разнообразную игровую </w:t>
            </w:r>
            <w:r w:rsidRPr="005258F9"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деятельность воспитанников на прогулке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</w:tr>
    </w:tbl>
    <w:p w:rsidR="00E25B00" w:rsidRPr="001E2925" w:rsidRDefault="001E2925" w:rsidP="0034019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</w:t>
      </w:r>
      <w:proofErr w:type="gramStart"/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5B00" w:rsidRPr="001E2925" w:rsidRDefault="001E2925" w:rsidP="0034019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sectPr w:rsidR="00E25B00" w:rsidRPr="001E2925" w:rsidSect="001C3BCA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87D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A949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B569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2F2A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AB12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5C4D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2144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D822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2C51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BA23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CC50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8774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1B5E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3F2F6E"/>
    <w:multiLevelType w:val="hybridMultilevel"/>
    <w:tmpl w:val="47D072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28237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2923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8650F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C468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15"/>
  </w:num>
  <w:num w:numId="5">
    <w:abstractNumId w:val="0"/>
  </w:num>
  <w:num w:numId="6">
    <w:abstractNumId w:val="7"/>
  </w:num>
  <w:num w:numId="7">
    <w:abstractNumId w:val="16"/>
  </w:num>
  <w:num w:numId="8">
    <w:abstractNumId w:val="14"/>
  </w:num>
  <w:num w:numId="9">
    <w:abstractNumId w:val="8"/>
  </w:num>
  <w:num w:numId="10">
    <w:abstractNumId w:val="17"/>
  </w:num>
  <w:num w:numId="11">
    <w:abstractNumId w:val="11"/>
  </w:num>
  <w:num w:numId="12">
    <w:abstractNumId w:val="4"/>
  </w:num>
  <w:num w:numId="13">
    <w:abstractNumId w:val="12"/>
  </w:num>
  <w:num w:numId="14">
    <w:abstractNumId w:val="6"/>
  </w:num>
  <w:num w:numId="15">
    <w:abstractNumId w:val="5"/>
  </w:num>
  <w:num w:numId="16">
    <w:abstractNumId w:val="2"/>
  </w:num>
  <w:num w:numId="17">
    <w:abstractNumId w:val="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C3BCA"/>
    <w:rsid w:val="001E2925"/>
    <w:rsid w:val="002A3BEF"/>
    <w:rsid w:val="002D33B1"/>
    <w:rsid w:val="002D3591"/>
    <w:rsid w:val="00340198"/>
    <w:rsid w:val="003514A0"/>
    <w:rsid w:val="003D518E"/>
    <w:rsid w:val="004B54CE"/>
    <w:rsid w:val="004F7E17"/>
    <w:rsid w:val="005258F9"/>
    <w:rsid w:val="00557A4A"/>
    <w:rsid w:val="0057102E"/>
    <w:rsid w:val="005A05CE"/>
    <w:rsid w:val="00653AF6"/>
    <w:rsid w:val="0070697A"/>
    <w:rsid w:val="00813DE1"/>
    <w:rsid w:val="008218BB"/>
    <w:rsid w:val="0090259C"/>
    <w:rsid w:val="00B02BF1"/>
    <w:rsid w:val="00B73A5A"/>
    <w:rsid w:val="00D579C1"/>
    <w:rsid w:val="00E25B00"/>
    <w:rsid w:val="00E438A1"/>
    <w:rsid w:val="00F01E19"/>
    <w:rsid w:val="00F1228A"/>
    <w:rsid w:val="00F47D45"/>
    <w:rsid w:val="00FB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A3BE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BE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258F9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table" w:customStyle="1" w:styleId="4">
    <w:name w:val="Сетка таблицы4"/>
    <w:basedOn w:val="a1"/>
    <w:next w:val="a6"/>
    <w:uiPriority w:val="59"/>
    <w:rsid w:val="005258F9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5258F9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A3BE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BE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258F9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table" w:customStyle="1" w:styleId="4">
    <w:name w:val="Сетка таблицы4"/>
    <w:basedOn w:val="a1"/>
    <w:next w:val="a6"/>
    <w:uiPriority w:val="59"/>
    <w:rsid w:val="005258F9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5258F9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5621</Words>
  <Characters>32046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>Подготовлено экспертами Актион-МЦФЭР</dc:description>
  <cp:lastModifiedBy>Эльза</cp:lastModifiedBy>
  <cp:revision>5</cp:revision>
  <cp:lastPrinted>2023-12-20T07:22:00Z</cp:lastPrinted>
  <dcterms:created xsi:type="dcterms:W3CDTF">2011-11-02T04:15:00Z</dcterms:created>
  <dcterms:modified xsi:type="dcterms:W3CDTF">2024-03-14T07:02:00Z</dcterms:modified>
</cp:coreProperties>
</file>